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B3C" w:rsidRPr="00183601" w:rsidRDefault="00DD2B3C" w:rsidP="00DD2B3C">
      <w:pPr>
        <w:pStyle w:val="af5"/>
        <w:tabs>
          <w:tab w:val="left" w:pos="1871"/>
          <w:tab w:val="left" w:pos="3407"/>
          <w:tab w:val="left" w:pos="4949"/>
          <w:tab w:val="left" w:pos="6599"/>
        </w:tabs>
        <w:jc w:val="center"/>
        <w:rPr>
          <w:rFonts w:ascii="Times New Roman" w:eastAsia="宋体" w:hAnsi="宋体"/>
        </w:rPr>
      </w:pPr>
      <w:bookmarkStart w:id="0" w:name="_GoBack"/>
      <w:r w:rsidRPr="00183601">
        <w:rPr>
          <w:rFonts w:ascii="Arial" w:eastAsia="黑体" w:hAnsi="黑体"/>
          <w:b/>
          <w:sz w:val="40"/>
        </w:rPr>
        <w:t>课时规范练</w:t>
      </w:r>
      <w:r w:rsidRPr="00183601">
        <w:rPr>
          <w:rFonts w:ascii="Times New Roman" w:eastAsia="宋体" w:hAnsi="Times New Roman"/>
          <w:b/>
          <w:sz w:val="40"/>
        </w:rPr>
        <w:t>43</w:t>
      </w:r>
      <w:r w:rsidRPr="00183601">
        <w:rPr>
          <w:rFonts w:ascii="Times New Roman" w:eastAsia="宋体" w:hAnsi="宋体"/>
          <w:sz w:val="40"/>
        </w:rPr>
        <w:t xml:space="preserve">　</w:t>
      </w:r>
      <w:r w:rsidRPr="00183601">
        <w:rPr>
          <w:rFonts w:ascii="Arial" w:eastAsia="黑体" w:hAnsi="黑体"/>
          <w:b/>
          <w:sz w:val="40"/>
        </w:rPr>
        <w:t>基因工程的应用及蛋白质工程</w:t>
      </w:r>
      <w:r w:rsidRPr="00183601">
        <w:rPr>
          <w:rFonts w:ascii="Times New Roman" w:eastAsia="宋体" w:hAnsi="宋体"/>
          <w:sz w:val="40"/>
        </w:rPr>
        <w:t>(</w:t>
      </w:r>
      <w:r w:rsidRPr="00183601">
        <w:rPr>
          <w:rFonts w:ascii="Arial" w:eastAsia="黑体" w:hAnsi="黑体"/>
          <w:b/>
          <w:sz w:val="40"/>
        </w:rPr>
        <w:t>含实验</w:t>
      </w:r>
      <w:r w:rsidRPr="00183601">
        <w:rPr>
          <w:rFonts w:ascii="Times New Roman" w:eastAsia="宋体" w:hAnsi="宋体"/>
          <w:sz w:val="40"/>
        </w:rPr>
        <w:t>)</w:t>
      </w:r>
    </w:p>
    <w:bookmarkEnd w:id="0"/>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下列哪项不是植物基因工程技术的主要应用</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培育抗虫性的农作物</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培育抗病植物</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改良农作物的品质</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作器官移植的供体</w:t>
      </w:r>
    </w:p>
    <w:p w:rsidR="00DD2B3C"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不是由基因工程方法生产的药物有</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 xml:space="preserve">　　　　　　　　　　　　　　　　</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青霉素</w:t>
      </w:r>
      <w:r w:rsidRPr="00183601">
        <w:rPr>
          <w:rFonts w:ascii="Times New Roman" w:eastAsia="宋体" w:hAnsi="宋体"/>
        </w:rPr>
        <w:tab/>
        <w:t>B</w:t>
      </w:r>
      <w:r w:rsidRPr="00183601">
        <w:rPr>
          <w:rFonts w:ascii="Times New Roman" w:eastAsia="宋体" w:hAnsi="Times New Roman" w:cs="Times New Roman"/>
        </w:rPr>
        <w:t>.</w:t>
      </w:r>
      <w:r w:rsidRPr="00183601">
        <w:rPr>
          <w:rFonts w:ascii="Times New Roman" w:eastAsia="宋体" w:hAnsi="宋体"/>
        </w:rPr>
        <w:t>白细胞介素</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干扰素</w:t>
      </w:r>
      <w:r w:rsidRPr="00183601">
        <w:rPr>
          <w:rFonts w:ascii="Times New Roman" w:eastAsia="宋体" w:hAnsi="宋体"/>
        </w:rPr>
        <w:tab/>
        <w:t>D</w:t>
      </w:r>
      <w:r w:rsidRPr="00183601">
        <w:rPr>
          <w:rFonts w:ascii="Times New Roman" w:eastAsia="宋体" w:hAnsi="Times New Roman" w:cs="Times New Roman"/>
        </w:rPr>
        <w:t>.</w:t>
      </w:r>
      <w:r w:rsidRPr="00183601">
        <w:rPr>
          <w:rFonts w:ascii="Times New Roman" w:eastAsia="宋体" w:hAnsi="宋体"/>
        </w:rPr>
        <w:t>乙肝疫苗</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下列有关动物基因工程的说法</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将外源生长激素基因导入动物体内可提高动物生长速率</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将肠乳糖酶基因导入奶牛基因组中</w:t>
      </w:r>
      <w:r w:rsidRPr="00183601">
        <w:rPr>
          <w:rFonts w:ascii="Times New Roman" w:eastAsia="宋体" w:hAnsi="宋体"/>
        </w:rPr>
        <w:t>,</w:t>
      </w:r>
      <w:r w:rsidRPr="00183601">
        <w:rPr>
          <w:rFonts w:ascii="Times New Roman" w:eastAsia="宋体" w:hAnsi="宋体"/>
        </w:rPr>
        <w:t>使获得的转基因牛分泌的乳汁中乳糖的含量大大降低</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利用基因工程技术</w:t>
      </w:r>
      <w:r w:rsidRPr="00183601">
        <w:rPr>
          <w:rFonts w:ascii="Times New Roman" w:eastAsia="宋体" w:hAnsi="宋体"/>
        </w:rPr>
        <w:t>,</w:t>
      </w:r>
      <w:r w:rsidRPr="00183601">
        <w:rPr>
          <w:rFonts w:ascii="Times New Roman" w:eastAsia="宋体" w:hAnsi="宋体"/>
        </w:rPr>
        <w:t>得到的乳腺生物反应器可以解决很多重要的药品的生产问题</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用转基因动物作为器官移植的供体时</w:t>
      </w:r>
      <w:r w:rsidRPr="00183601">
        <w:rPr>
          <w:rFonts w:ascii="Times New Roman" w:eastAsia="宋体" w:hAnsi="宋体"/>
        </w:rPr>
        <w:t>,</w:t>
      </w:r>
      <w:r w:rsidRPr="00183601">
        <w:rPr>
          <w:rFonts w:ascii="Times New Roman" w:eastAsia="宋体" w:hAnsi="宋体"/>
        </w:rPr>
        <w:t>由于导入的是调节因子</w:t>
      </w:r>
      <w:r w:rsidRPr="00183601">
        <w:rPr>
          <w:rFonts w:ascii="Times New Roman" w:eastAsia="宋体" w:hAnsi="宋体"/>
        </w:rPr>
        <w:t>,</w:t>
      </w:r>
      <w:r w:rsidRPr="00183601">
        <w:rPr>
          <w:rFonts w:ascii="Times New Roman" w:eastAsia="宋体" w:hAnsi="宋体"/>
        </w:rPr>
        <w:t>而不是目的基因</w:t>
      </w:r>
      <w:r w:rsidRPr="00183601">
        <w:rPr>
          <w:rFonts w:ascii="Times New Roman" w:eastAsia="宋体" w:hAnsi="宋体"/>
        </w:rPr>
        <w:t>,</w:t>
      </w:r>
      <w:r w:rsidRPr="00183601">
        <w:rPr>
          <w:rFonts w:ascii="Times New Roman" w:eastAsia="宋体" w:hAnsi="宋体"/>
        </w:rPr>
        <w:t>因此无法抑制抗原的合成</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动物乳腺生物反应器是一项利用转基因动物的乳腺代替传统的生物发酵</w:t>
      </w:r>
      <w:r w:rsidRPr="00183601">
        <w:rPr>
          <w:rFonts w:ascii="Times New Roman" w:eastAsia="宋体" w:hAnsi="宋体"/>
        </w:rPr>
        <w:t>,</w:t>
      </w:r>
      <w:r w:rsidRPr="00183601">
        <w:rPr>
          <w:rFonts w:ascii="Times New Roman" w:eastAsia="宋体" w:hAnsi="宋体"/>
        </w:rPr>
        <w:t>进行大规模生产可供治疗人类疾病或用于保健的活性蛋白质的现代生物技术。目前科学家已在牛和羊等动物的乳腺生物反应器中表达出了抗凝血酶、血清白蛋白、生长激素等重要药品。大致过程如图所示。下列有关说法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679120" cy="1218600"/>
            <wp:effectExtent l="0" t="0" r="0" b="0"/>
            <wp:docPr id="247" name="21A38.eps" descr="id:2147485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8" cstate="print"/>
                    <a:stretch>
                      <a:fillRect/>
                    </a:stretch>
                  </pic:blipFill>
                  <pic:spPr>
                    <a:xfrm>
                      <a:off x="0" y="0"/>
                      <a:ext cx="2679120" cy="1218600"/>
                    </a:xfrm>
                    <a:prstGeom prst="rect">
                      <a:avLst/>
                    </a:prstGeom>
                  </pic:spPr>
                </pic:pic>
              </a:graphicData>
            </a:graphic>
          </wp:inline>
        </w:drawing>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通过</w:t>
      </w:r>
      <w:r w:rsidRPr="00183601">
        <w:rPr>
          <w:rFonts w:ascii="宋体" w:eastAsia="宋体" w:hAnsi="宋体" w:cs="宋体" w:hint="eastAsia"/>
        </w:rPr>
        <w:t>③</w:t>
      </w:r>
      <w:r w:rsidRPr="00183601">
        <w:rPr>
          <w:rFonts w:ascii="Times New Roman" w:eastAsia="宋体" w:hAnsi="宋体"/>
        </w:rPr>
        <w:t>形成的重组质粒具有人的药用蛋白基因和标记基因即可</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宋体" w:eastAsia="宋体" w:hAnsi="宋体" w:cs="宋体" w:hint="eastAsia"/>
        </w:rPr>
        <w:t>④</w:t>
      </w:r>
      <w:r w:rsidRPr="00183601">
        <w:rPr>
          <w:rFonts w:ascii="Times New Roman" w:eastAsia="宋体" w:hAnsi="宋体"/>
        </w:rPr>
        <w:t>通常采用显微注射技术</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在转基因母牛的乳腺细胞中人的药用蛋白基因才会得以表达</w:t>
      </w:r>
      <w:r w:rsidRPr="00183601">
        <w:rPr>
          <w:rFonts w:ascii="Times New Roman" w:eastAsia="宋体" w:hAnsi="宋体"/>
        </w:rPr>
        <w:t>,</w:t>
      </w:r>
      <w:r w:rsidRPr="00183601">
        <w:rPr>
          <w:rFonts w:ascii="Times New Roman" w:eastAsia="宋体" w:hAnsi="宋体"/>
        </w:rPr>
        <w:t>因此可以从乳汁中提取药物</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该技术生产药物的优点是产量高、质量好、易提取</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利用</w:t>
      </w:r>
      <w:r w:rsidRPr="00183601">
        <w:rPr>
          <w:rFonts w:ascii="Times New Roman" w:eastAsia="宋体" w:hAnsi="宋体"/>
        </w:rPr>
        <w:t>PCR</w:t>
      </w:r>
      <w:r w:rsidRPr="00183601">
        <w:rPr>
          <w:rFonts w:ascii="Times New Roman" w:eastAsia="宋体" w:hAnsi="宋体"/>
        </w:rPr>
        <w:t>技术可获得目的基因</w:t>
      </w:r>
      <w:r w:rsidRPr="00183601">
        <w:rPr>
          <w:rFonts w:ascii="Times New Roman" w:eastAsia="宋体" w:hAnsi="宋体"/>
        </w:rPr>
        <w:t>,</w:t>
      </w:r>
      <w:r w:rsidRPr="00183601">
        <w:rPr>
          <w:rFonts w:ascii="Times New Roman" w:eastAsia="宋体" w:hAnsi="宋体"/>
        </w:rPr>
        <w:t>下列相关叙述正确的是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在用</w:t>
      </w:r>
      <w:r w:rsidRPr="00183601">
        <w:rPr>
          <w:rFonts w:ascii="Times New Roman" w:eastAsia="宋体" w:hAnsi="宋体"/>
        </w:rPr>
        <w:t>PCR</w:t>
      </w:r>
      <w:r w:rsidRPr="00183601">
        <w:rPr>
          <w:rFonts w:ascii="Times New Roman" w:eastAsia="宋体" w:hAnsi="宋体"/>
        </w:rPr>
        <w:t>技术扩增</w:t>
      </w:r>
      <w:r w:rsidRPr="00183601">
        <w:rPr>
          <w:rFonts w:ascii="Times New Roman" w:eastAsia="宋体" w:hAnsi="宋体"/>
        </w:rPr>
        <w:t>DNA</w:t>
      </w:r>
      <w:r w:rsidRPr="00183601">
        <w:rPr>
          <w:rFonts w:ascii="Times New Roman" w:eastAsia="宋体" w:hAnsi="宋体"/>
        </w:rPr>
        <w:t>时</w:t>
      </w:r>
      <w:r w:rsidRPr="00183601">
        <w:rPr>
          <w:rFonts w:ascii="Times New Roman" w:eastAsia="宋体" w:hAnsi="宋体"/>
        </w:rPr>
        <w:t>,DNA</w:t>
      </w:r>
      <w:r w:rsidRPr="00183601">
        <w:rPr>
          <w:rFonts w:ascii="Times New Roman" w:eastAsia="宋体" w:hAnsi="宋体"/>
        </w:rPr>
        <w:t>的复制过程与细胞内</w:t>
      </w:r>
      <w:r w:rsidRPr="00183601">
        <w:rPr>
          <w:rFonts w:ascii="Times New Roman" w:eastAsia="宋体" w:hAnsi="宋体"/>
        </w:rPr>
        <w:t>DNA</w:t>
      </w:r>
      <w:r w:rsidRPr="00183601">
        <w:rPr>
          <w:rFonts w:ascii="Times New Roman" w:eastAsia="宋体" w:hAnsi="宋体"/>
        </w:rPr>
        <w:t>的复制类似</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PCR</w:t>
      </w:r>
      <w:r w:rsidRPr="00183601">
        <w:rPr>
          <w:rFonts w:ascii="Times New Roman" w:eastAsia="宋体" w:hAnsi="宋体"/>
        </w:rPr>
        <w:t>反应体系中需添加磷酸、脱氧核糖和含氮的碱基作为原料</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PCR</w:t>
      </w:r>
      <w:r w:rsidRPr="00183601">
        <w:rPr>
          <w:rFonts w:ascii="Times New Roman" w:eastAsia="宋体" w:hAnsi="宋体"/>
        </w:rPr>
        <w:t>体系中需要添加从受体细胞中提取的解旋酶和</w:t>
      </w:r>
      <w:r w:rsidRPr="00183601">
        <w:rPr>
          <w:rFonts w:ascii="Times New Roman" w:eastAsia="宋体" w:hAnsi="宋体"/>
        </w:rPr>
        <w:t>DNA</w:t>
      </w:r>
      <w:r w:rsidRPr="00183601">
        <w:rPr>
          <w:rFonts w:ascii="Times New Roman" w:eastAsia="宋体" w:hAnsi="宋体"/>
        </w:rPr>
        <w:t>聚合酶</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D</w:t>
      </w:r>
      <w:r w:rsidRPr="00183601">
        <w:rPr>
          <w:rFonts w:ascii="Times New Roman" w:eastAsia="宋体" w:hAnsi="Times New Roman" w:cs="Times New Roman"/>
        </w:rPr>
        <w:t>.</w:t>
      </w:r>
      <w:r w:rsidRPr="00183601">
        <w:rPr>
          <w:rFonts w:ascii="Times New Roman" w:eastAsia="宋体" w:hAnsi="宋体"/>
        </w:rPr>
        <w:t>PCR</w:t>
      </w:r>
      <w:r w:rsidRPr="00183601">
        <w:rPr>
          <w:rFonts w:ascii="Times New Roman" w:eastAsia="宋体" w:hAnsi="宋体"/>
        </w:rPr>
        <w:t>反应中温度的周期性改变是为了</w:t>
      </w:r>
      <w:r w:rsidRPr="00183601">
        <w:rPr>
          <w:rFonts w:ascii="Times New Roman" w:eastAsia="宋体" w:hAnsi="宋体"/>
        </w:rPr>
        <w:t>DNA</w:t>
      </w:r>
      <w:r w:rsidRPr="00183601">
        <w:rPr>
          <w:rFonts w:ascii="Times New Roman" w:eastAsia="宋体" w:hAnsi="宋体"/>
        </w:rPr>
        <w:t>聚合酶催化不同的反应</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6</w:t>
      </w:r>
      <w:r w:rsidRPr="00183601">
        <w:rPr>
          <w:rFonts w:ascii="Times New Roman" w:eastAsia="宋体" w:hAnsi="Times New Roman" w:cs="Times New Roman"/>
        </w:rPr>
        <w:t>.</w:t>
      </w:r>
      <w:r w:rsidRPr="00183601">
        <w:rPr>
          <w:rFonts w:ascii="Times New Roman" w:eastAsia="宋体" w:hAnsi="宋体"/>
        </w:rPr>
        <w:t>用</w:t>
      </w:r>
      <w:r w:rsidRPr="00183601">
        <w:rPr>
          <w:rFonts w:ascii="Times New Roman" w:eastAsia="宋体" w:hAnsi="宋体"/>
          <w:i/>
        </w:rPr>
        <w:t>Xho</w:t>
      </w:r>
      <w:r w:rsidRPr="00183601">
        <w:rPr>
          <w:rFonts w:ascii="宋体" w:eastAsia="宋体" w:hAnsi="宋体" w:cs="宋体" w:hint="eastAsia"/>
        </w:rPr>
        <w:t>Ⅰ</w:t>
      </w:r>
      <w:r w:rsidRPr="00183601">
        <w:rPr>
          <w:rFonts w:ascii="Times New Roman" w:eastAsia="宋体" w:hAnsi="宋体"/>
        </w:rPr>
        <w:t>和</w:t>
      </w:r>
      <w:r w:rsidRPr="00183601">
        <w:rPr>
          <w:rFonts w:ascii="Times New Roman" w:eastAsia="宋体" w:hAnsi="宋体"/>
          <w:i/>
        </w:rPr>
        <w:t>Sal</w:t>
      </w:r>
      <w:r w:rsidRPr="00183601">
        <w:rPr>
          <w:rFonts w:ascii="宋体" w:eastAsia="宋体" w:hAnsi="宋体" w:cs="宋体" w:hint="eastAsia"/>
        </w:rPr>
        <w:t>Ⅰ</w:t>
      </w:r>
      <w:r w:rsidRPr="00183601">
        <w:rPr>
          <w:rFonts w:ascii="Times New Roman" w:eastAsia="宋体" w:hAnsi="宋体"/>
        </w:rPr>
        <w:t>两种限制性内切核酸酶分别处理同一</w:t>
      </w:r>
      <w:r w:rsidRPr="00183601">
        <w:rPr>
          <w:rFonts w:ascii="Times New Roman" w:eastAsia="宋体" w:hAnsi="宋体"/>
        </w:rPr>
        <w:t>DNA</w:t>
      </w:r>
      <w:r w:rsidRPr="00183601">
        <w:rPr>
          <w:rFonts w:ascii="Times New Roman" w:eastAsia="宋体" w:hAnsi="宋体"/>
        </w:rPr>
        <w:t>片段</w:t>
      </w:r>
      <w:r w:rsidRPr="00183601">
        <w:rPr>
          <w:rFonts w:ascii="Times New Roman" w:eastAsia="宋体" w:hAnsi="宋体"/>
        </w:rPr>
        <w:t>,</w:t>
      </w:r>
      <w:r w:rsidRPr="00183601">
        <w:rPr>
          <w:rFonts w:ascii="Times New Roman" w:eastAsia="宋体" w:hAnsi="宋体"/>
        </w:rPr>
        <w:t>酶切位点及酶切产物分离结果如图。以下叙述不正确的是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882520" cy="977400"/>
            <wp:effectExtent l="0" t="0" r="0" b="0"/>
            <wp:docPr id="248" name="21A39.eps" descr="id:2147485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9" cstate="print"/>
                    <a:stretch>
                      <a:fillRect/>
                    </a:stretch>
                  </pic:blipFill>
                  <pic:spPr>
                    <a:xfrm>
                      <a:off x="0" y="0"/>
                      <a:ext cx="2882520" cy="977400"/>
                    </a:xfrm>
                    <a:prstGeom prst="rect">
                      <a:avLst/>
                    </a:prstGeom>
                  </pic:spPr>
                </pic:pic>
              </a:graphicData>
            </a:graphic>
          </wp:inline>
        </w:drawing>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图</w:t>
      </w:r>
      <w:r w:rsidRPr="00183601">
        <w:rPr>
          <w:rFonts w:ascii="Times New Roman" w:eastAsia="宋体" w:hAnsi="宋体"/>
        </w:rPr>
        <w:t>1</w:t>
      </w:r>
      <w:r w:rsidRPr="00183601">
        <w:rPr>
          <w:rFonts w:ascii="Times New Roman" w:eastAsia="宋体" w:hAnsi="宋体"/>
        </w:rPr>
        <w:t>中两种酶识别的核苷酸序列不同</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图</w:t>
      </w:r>
      <w:r w:rsidRPr="00183601">
        <w:rPr>
          <w:rFonts w:ascii="Times New Roman" w:eastAsia="宋体" w:hAnsi="宋体"/>
        </w:rPr>
        <w:t>2</w:t>
      </w:r>
      <w:r w:rsidRPr="00183601">
        <w:rPr>
          <w:rFonts w:ascii="Times New Roman" w:eastAsia="宋体" w:hAnsi="宋体"/>
        </w:rPr>
        <w:t>中酶切产物可用于构建重组</w:t>
      </w:r>
      <w:r w:rsidRPr="00183601">
        <w:rPr>
          <w:rFonts w:ascii="Times New Roman" w:eastAsia="宋体" w:hAnsi="宋体"/>
        </w:rPr>
        <w:t>DNA</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泳道</w:t>
      </w:r>
      <w:r w:rsidRPr="00183601">
        <w:rPr>
          <w:rFonts w:ascii="宋体" w:eastAsia="宋体" w:hAnsi="宋体" w:cs="宋体" w:hint="eastAsia"/>
        </w:rPr>
        <w:t>①</w:t>
      </w:r>
      <w:r w:rsidRPr="00183601">
        <w:rPr>
          <w:rFonts w:ascii="Times New Roman" w:eastAsia="宋体" w:hAnsi="宋体"/>
        </w:rPr>
        <w:t>中是用</w:t>
      </w:r>
      <w:r w:rsidRPr="00183601">
        <w:rPr>
          <w:rFonts w:ascii="Times New Roman" w:eastAsia="宋体" w:hAnsi="宋体"/>
          <w:i/>
        </w:rPr>
        <w:t>Sal</w:t>
      </w:r>
      <w:r w:rsidRPr="00183601">
        <w:rPr>
          <w:rFonts w:ascii="宋体" w:eastAsia="宋体" w:hAnsi="宋体" w:cs="宋体" w:hint="eastAsia"/>
        </w:rPr>
        <w:t>Ⅰ</w:t>
      </w:r>
      <w:r w:rsidRPr="00183601">
        <w:rPr>
          <w:rFonts w:ascii="Times New Roman" w:eastAsia="宋体" w:hAnsi="宋体"/>
        </w:rPr>
        <w:t>处理得到的酶切产物</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图中被酶切的</w:t>
      </w:r>
      <w:r w:rsidRPr="00183601">
        <w:rPr>
          <w:rFonts w:ascii="Times New Roman" w:eastAsia="宋体" w:hAnsi="宋体"/>
        </w:rPr>
        <w:t>DNA</w:t>
      </w:r>
      <w:r w:rsidRPr="00183601">
        <w:rPr>
          <w:rFonts w:ascii="Times New Roman" w:eastAsia="宋体" w:hAnsi="宋体"/>
        </w:rPr>
        <w:t>片段是单链</w:t>
      </w:r>
      <w:r w:rsidRPr="00183601">
        <w:rPr>
          <w:rFonts w:ascii="Times New Roman" w:eastAsia="宋体" w:hAnsi="宋体"/>
        </w:rPr>
        <w:t>DNA</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浙江</w:t>
      </w:r>
      <w:r w:rsidRPr="00183601">
        <w:rPr>
          <w:rFonts w:ascii="Times New Roman" w:eastAsia="宋体" w:hAnsi="宋体"/>
        </w:rPr>
        <w:t>7</w:t>
      </w:r>
      <w:r w:rsidRPr="00183601">
        <w:rPr>
          <w:rFonts w:ascii="Times New Roman" w:eastAsia="楷体" w:hAnsi="楷体"/>
        </w:rPr>
        <w:t>月选考</w:t>
      </w:r>
      <w:r w:rsidRPr="00183601">
        <w:rPr>
          <w:rFonts w:ascii="Times New Roman" w:eastAsia="宋体" w:hAnsi="宋体"/>
        </w:rPr>
        <w:t>)</w:t>
      </w:r>
      <w:r w:rsidRPr="00183601">
        <w:rPr>
          <w:rFonts w:ascii="Times New Roman" w:eastAsia="宋体" w:hAnsi="宋体"/>
        </w:rPr>
        <w:t>下列关于基因工程的叙述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若受体大肠杆菌含有构建重组质粒时用到的限制性内切核酸酶</w:t>
      </w:r>
      <w:r w:rsidRPr="00183601">
        <w:rPr>
          <w:rFonts w:ascii="Times New Roman" w:eastAsia="宋体" w:hAnsi="宋体"/>
        </w:rPr>
        <w:t>,</w:t>
      </w:r>
      <w:r w:rsidRPr="00183601">
        <w:rPr>
          <w:rFonts w:ascii="Times New Roman" w:eastAsia="宋体" w:hAnsi="宋体"/>
        </w:rPr>
        <w:t>则一定有利于该重组质粒进入受体并保持结构稳定</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抗除草剂基因转入某抗盐植物获得</w:t>
      </w:r>
      <w:r w:rsidRPr="00183601">
        <w:rPr>
          <w:rFonts w:ascii="Times New Roman" w:eastAsia="宋体" w:hAnsi="宋体"/>
        </w:rPr>
        <w:t>2</w:t>
      </w:r>
      <w:r w:rsidRPr="00183601">
        <w:rPr>
          <w:rFonts w:ascii="Times New Roman" w:eastAsia="宋体" w:hAnsi="宋体"/>
        </w:rPr>
        <w:t>个稳定遗传转基因品系</w:t>
      </w:r>
      <w:r w:rsidRPr="00183601">
        <w:rPr>
          <w:rFonts w:ascii="Times New Roman" w:eastAsia="宋体" w:hAnsi="宋体"/>
        </w:rPr>
        <w:t>,</w:t>
      </w:r>
      <w:r w:rsidRPr="00183601">
        <w:rPr>
          <w:rFonts w:ascii="Times New Roman" w:eastAsia="宋体" w:hAnsi="宋体"/>
        </w:rPr>
        <w:t>抗性鉴定为抗除草剂抗盐和抗除草剂不抗盐。表明抗盐性的改变一定与抗除草剂基因的转入无关</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抗除草剂基因转入某植物获得转基因植株</w:t>
      </w:r>
      <w:r w:rsidRPr="00183601">
        <w:rPr>
          <w:rFonts w:ascii="Times New Roman" w:eastAsia="宋体" w:hAnsi="宋体"/>
        </w:rPr>
        <w:t>,</w:t>
      </w:r>
      <w:r w:rsidRPr="00183601">
        <w:rPr>
          <w:rFonts w:ascii="Times New Roman" w:eastAsia="宋体" w:hAnsi="宋体"/>
        </w:rPr>
        <w:t>其</w:t>
      </w:r>
      <w:r w:rsidRPr="00183601">
        <w:rPr>
          <w:rFonts w:ascii="Times New Roman" w:eastAsia="宋体" w:hAnsi="宋体"/>
        </w:rPr>
        <w:t>DNA</w:t>
      </w:r>
      <w:r w:rsidRPr="00183601">
        <w:rPr>
          <w:rFonts w:ascii="Times New Roman" w:eastAsia="宋体" w:hAnsi="宋体"/>
        </w:rPr>
        <w:t>检测均含目的基因</w:t>
      </w:r>
      <w:r w:rsidRPr="00183601">
        <w:rPr>
          <w:rFonts w:ascii="Times New Roman" w:eastAsia="宋体" w:hAnsi="宋体"/>
        </w:rPr>
        <w:t>,</w:t>
      </w:r>
      <w:r w:rsidRPr="00183601">
        <w:rPr>
          <w:rFonts w:ascii="Times New Roman" w:eastAsia="宋体" w:hAnsi="宋体"/>
        </w:rPr>
        <w:t>抗性鉴定为抗除草剂和不抗除草剂。表明一定是前者表达了抗性蛋白而后者只表达抗性基因</w:t>
      </w:r>
      <w:r w:rsidRPr="00183601">
        <w:rPr>
          <w:rFonts w:ascii="Times New Roman" w:eastAsia="宋体" w:hAnsi="宋体"/>
        </w:rPr>
        <w:t>RNA</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已知不同分子量</w:t>
      </w:r>
      <w:r w:rsidRPr="00183601">
        <w:rPr>
          <w:rFonts w:ascii="Times New Roman" w:eastAsia="宋体" w:hAnsi="宋体"/>
        </w:rPr>
        <w:t>DNA</w:t>
      </w:r>
      <w:r w:rsidRPr="00183601">
        <w:rPr>
          <w:rFonts w:ascii="Times New Roman" w:eastAsia="宋体" w:hAnsi="宋体"/>
        </w:rPr>
        <w:t>可分开成不同条带</w:t>
      </w:r>
      <w:r w:rsidRPr="00183601">
        <w:rPr>
          <w:rFonts w:ascii="Times New Roman" w:eastAsia="宋体" w:hAnsi="宋体"/>
        </w:rPr>
        <w:t>,</w:t>
      </w:r>
      <w:r w:rsidRPr="00183601">
        <w:rPr>
          <w:rFonts w:ascii="Times New Roman" w:eastAsia="宋体" w:hAnsi="宋体"/>
        </w:rPr>
        <w:t>相同分子量的为一条带。用某种限制性内切核酸酶完全酶切环状质粒后</w:t>
      </w:r>
      <w:r w:rsidRPr="00183601">
        <w:rPr>
          <w:rFonts w:ascii="Times New Roman" w:eastAsia="宋体" w:hAnsi="宋体"/>
        </w:rPr>
        <w:t>,</w:t>
      </w:r>
      <w:r w:rsidRPr="00183601">
        <w:rPr>
          <w:rFonts w:ascii="Times New Roman" w:eastAsia="宋体" w:hAnsi="宋体"/>
        </w:rPr>
        <w:t>出现</w:t>
      </w:r>
      <w:r w:rsidRPr="00183601">
        <w:rPr>
          <w:rFonts w:ascii="Times New Roman" w:eastAsia="宋体" w:hAnsi="宋体"/>
        </w:rPr>
        <w:t>3</w:t>
      </w:r>
      <w:r w:rsidRPr="00183601">
        <w:rPr>
          <w:rFonts w:ascii="Times New Roman" w:eastAsia="宋体" w:hAnsi="宋体"/>
        </w:rPr>
        <w:t>条带。表明该质粒上一定至少有</w:t>
      </w:r>
      <w:r w:rsidRPr="00183601">
        <w:rPr>
          <w:rFonts w:ascii="Times New Roman" w:eastAsia="宋体" w:hAnsi="宋体"/>
        </w:rPr>
        <w:t>3</w:t>
      </w:r>
      <w:r w:rsidRPr="00183601">
        <w:rPr>
          <w:rFonts w:ascii="Times New Roman" w:eastAsia="宋体" w:hAnsi="宋体"/>
        </w:rPr>
        <w:t>个被该酶切开的位置</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下列有关</w:t>
      </w:r>
      <w:r w:rsidRPr="00183601">
        <w:rPr>
          <w:rFonts w:ascii="Times New Roman" w:eastAsia="宋体" w:hAnsi="Times New Roman" w:cs="Times New Roman"/>
        </w:rPr>
        <w:t>“</w:t>
      </w:r>
      <w:r w:rsidRPr="00183601">
        <w:rPr>
          <w:rFonts w:ascii="Times New Roman" w:eastAsia="宋体" w:hAnsi="宋体"/>
        </w:rPr>
        <w:t>DNA</w:t>
      </w:r>
      <w:r w:rsidRPr="00183601">
        <w:rPr>
          <w:rFonts w:ascii="Times New Roman" w:eastAsia="宋体" w:hAnsi="宋体"/>
        </w:rPr>
        <w:t>的粗提取与鉴定</w:t>
      </w:r>
      <w:r w:rsidRPr="00183601">
        <w:rPr>
          <w:rFonts w:ascii="Times New Roman" w:eastAsia="宋体" w:hAnsi="Times New Roman" w:cs="Times New Roman"/>
        </w:rPr>
        <w:t>”</w:t>
      </w:r>
      <w:r w:rsidRPr="00183601">
        <w:rPr>
          <w:rFonts w:ascii="Times New Roman" w:eastAsia="宋体" w:hAnsi="宋体"/>
        </w:rPr>
        <w:t>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菜花和哺乳动物成熟的红细胞均可作为提取</w:t>
      </w:r>
      <w:r w:rsidRPr="00183601">
        <w:rPr>
          <w:rFonts w:ascii="Times New Roman" w:eastAsia="宋体" w:hAnsi="宋体"/>
        </w:rPr>
        <w:t>DNA</w:t>
      </w:r>
      <w:r w:rsidRPr="00183601">
        <w:rPr>
          <w:rFonts w:ascii="Times New Roman" w:eastAsia="宋体" w:hAnsi="宋体"/>
        </w:rPr>
        <w:t>的材料</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向切碎的植物组织中加入适量清水</w:t>
      </w:r>
      <w:r w:rsidRPr="00183601">
        <w:rPr>
          <w:rFonts w:ascii="Times New Roman" w:eastAsia="宋体" w:hAnsi="宋体"/>
        </w:rPr>
        <w:t>,</w:t>
      </w:r>
      <w:r w:rsidRPr="00183601">
        <w:rPr>
          <w:rFonts w:ascii="Times New Roman" w:eastAsia="宋体" w:hAnsi="宋体"/>
        </w:rPr>
        <w:t>可获得含大量</w:t>
      </w:r>
      <w:r w:rsidRPr="00183601">
        <w:rPr>
          <w:rFonts w:ascii="Times New Roman" w:eastAsia="宋体" w:hAnsi="宋体"/>
        </w:rPr>
        <w:t>DNA</w:t>
      </w:r>
      <w:r w:rsidRPr="00183601">
        <w:rPr>
          <w:rFonts w:ascii="Times New Roman" w:eastAsia="宋体" w:hAnsi="宋体"/>
        </w:rPr>
        <w:t>的溶液</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根据</w:t>
      </w:r>
      <w:r w:rsidRPr="00183601">
        <w:rPr>
          <w:rFonts w:ascii="Times New Roman" w:eastAsia="宋体" w:hAnsi="宋体"/>
        </w:rPr>
        <w:t>DNA</w:t>
      </w:r>
      <w:r w:rsidRPr="00183601">
        <w:rPr>
          <w:rFonts w:ascii="Times New Roman" w:eastAsia="宋体" w:hAnsi="宋体"/>
        </w:rPr>
        <w:t>不溶于酒精</w:t>
      </w:r>
      <w:r w:rsidRPr="00183601">
        <w:rPr>
          <w:rFonts w:ascii="Times New Roman" w:eastAsia="宋体" w:hAnsi="宋体"/>
        </w:rPr>
        <w:t>,</w:t>
      </w:r>
      <w:r w:rsidRPr="00183601">
        <w:rPr>
          <w:rFonts w:ascii="Times New Roman" w:eastAsia="宋体" w:hAnsi="宋体"/>
        </w:rPr>
        <w:t>但某些蛋白质溶于酒精的原理初步分离</w:t>
      </w:r>
      <w:r w:rsidRPr="00183601">
        <w:rPr>
          <w:rFonts w:ascii="Times New Roman" w:eastAsia="宋体" w:hAnsi="宋体"/>
        </w:rPr>
        <w:t>DNA</w:t>
      </w:r>
      <w:r w:rsidRPr="00183601">
        <w:rPr>
          <w:rFonts w:ascii="Times New Roman" w:eastAsia="宋体" w:hAnsi="宋体"/>
        </w:rPr>
        <w:t>与蛋白质</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用玻璃棒快速搅拌会使</w:t>
      </w:r>
      <w:r w:rsidRPr="00183601">
        <w:rPr>
          <w:rFonts w:ascii="Times New Roman" w:eastAsia="宋体" w:hAnsi="宋体"/>
        </w:rPr>
        <w:t>DNA</w:t>
      </w:r>
      <w:r w:rsidRPr="00183601">
        <w:rPr>
          <w:rFonts w:ascii="Times New Roman" w:eastAsia="宋体" w:hAnsi="宋体"/>
        </w:rPr>
        <w:t>获得量增加</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9</w:t>
      </w:r>
      <w:r w:rsidRPr="00183601">
        <w:rPr>
          <w:rFonts w:ascii="Times New Roman" w:eastAsia="宋体" w:hAnsi="Times New Roman" w:cs="Times New Roman"/>
        </w:rPr>
        <w:t>.</w:t>
      </w:r>
      <w:r w:rsidRPr="00183601">
        <w:rPr>
          <w:rFonts w:ascii="Times New Roman" w:eastAsia="宋体" w:hAnsi="宋体"/>
        </w:rPr>
        <w:t>识图作答。</w:t>
      </w:r>
    </w:p>
    <w:p w:rsidR="00DD2B3C" w:rsidRPr="00183601" w:rsidRDefault="00DD2B3C" w:rsidP="00DD2B3C">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349000" cy="977400"/>
            <wp:effectExtent l="0" t="0" r="0" b="0"/>
            <wp:docPr id="249" name="21A40.eps" descr="id:2147485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0" cstate="print"/>
                    <a:stretch>
                      <a:fillRect/>
                    </a:stretch>
                  </pic:blipFill>
                  <pic:spPr>
                    <a:xfrm>
                      <a:off x="0" y="0"/>
                      <a:ext cx="2349000" cy="977400"/>
                    </a:xfrm>
                    <a:prstGeom prst="rect">
                      <a:avLst/>
                    </a:prstGeom>
                  </pic:spPr>
                </pic:pic>
              </a:graphicData>
            </a:graphic>
          </wp:inline>
        </w:drawing>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(1)PCR</w:t>
      </w:r>
      <w:r w:rsidRPr="00183601">
        <w:rPr>
          <w:rFonts w:ascii="Times New Roman" w:eastAsia="宋体" w:hAnsi="宋体"/>
        </w:rPr>
        <w:t>技术的中文名称为</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加热使</w:t>
      </w:r>
      <w:r w:rsidRPr="00183601">
        <w:rPr>
          <w:rFonts w:ascii="Times New Roman" w:eastAsia="宋体" w:hAnsi="宋体"/>
        </w:rPr>
        <w:t>DNA</w:t>
      </w:r>
      <w:r w:rsidRPr="00183601">
        <w:rPr>
          <w:rFonts w:ascii="Times New Roman" w:eastAsia="宋体" w:hAnsi="宋体"/>
        </w:rPr>
        <w:t>双链打开</w:t>
      </w:r>
      <w:r w:rsidRPr="00183601">
        <w:rPr>
          <w:rFonts w:ascii="Times New Roman" w:eastAsia="宋体" w:hAnsi="宋体"/>
        </w:rPr>
        <w:t>,</w:t>
      </w:r>
      <w:r w:rsidRPr="00183601">
        <w:rPr>
          <w:rFonts w:ascii="Times New Roman" w:eastAsia="宋体" w:hAnsi="宋体"/>
        </w:rPr>
        <w:t>这一步是打开氢键</w:t>
      </w:r>
      <w:r w:rsidRPr="00183601">
        <w:rPr>
          <w:rFonts w:ascii="Times New Roman" w:eastAsia="宋体" w:hAnsi="宋体"/>
        </w:rPr>
        <w:t>,</w:t>
      </w:r>
      <w:r w:rsidRPr="00183601">
        <w:rPr>
          <w:rFonts w:ascii="Times New Roman" w:eastAsia="宋体" w:hAnsi="宋体"/>
        </w:rPr>
        <w:t>在细胞中是在</w:t>
      </w:r>
      <w:r w:rsidRPr="00183601">
        <w:rPr>
          <w:rFonts w:ascii="Times New Roman" w:eastAsia="宋体" w:hAnsi="宋体"/>
          <w:color w:val="FF0000"/>
          <w:u w:val="single" w:color="000000"/>
        </w:rPr>
        <w:t xml:space="preserve">　　　　　　</w:t>
      </w:r>
      <w:r w:rsidRPr="00183601">
        <w:rPr>
          <w:rFonts w:ascii="Times New Roman" w:eastAsia="宋体" w:hAnsi="宋体"/>
        </w:rPr>
        <w:t>酶的作用下进行的。 </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当温度降低时</w:t>
      </w:r>
      <w:r w:rsidRPr="00183601">
        <w:rPr>
          <w:rFonts w:ascii="Times New Roman" w:eastAsia="宋体" w:hAnsi="宋体"/>
        </w:rPr>
        <w:t>,</w:t>
      </w:r>
      <w:r w:rsidRPr="00183601">
        <w:rPr>
          <w:rFonts w:ascii="Times New Roman" w:eastAsia="宋体" w:hAnsi="宋体"/>
        </w:rPr>
        <w:t>引物与模板末端结合</w:t>
      </w:r>
      <w:r w:rsidRPr="00183601">
        <w:rPr>
          <w:rFonts w:ascii="Times New Roman" w:eastAsia="宋体" w:hAnsi="宋体"/>
        </w:rPr>
        <w:t>,</w:t>
      </w:r>
      <w:r w:rsidRPr="00183601">
        <w:rPr>
          <w:rFonts w:ascii="Times New Roman" w:eastAsia="宋体" w:hAnsi="宋体"/>
        </w:rPr>
        <w:t>在</w:t>
      </w:r>
      <w:r w:rsidRPr="00183601">
        <w:rPr>
          <w:rFonts w:ascii="Times New Roman" w:eastAsia="宋体" w:hAnsi="宋体"/>
          <w:color w:val="FF0000"/>
          <w:u w:val="single" w:color="000000"/>
        </w:rPr>
        <w:t xml:space="preserve">　　　　　　　　　　</w:t>
      </w:r>
      <w:r w:rsidRPr="00183601">
        <w:rPr>
          <w:rFonts w:ascii="Times New Roman" w:eastAsia="宋体" w:hAnsi="宋体"/>
        </w:rPr>
        <w:t>酶的作用下</w:t>
      </w:r>
      <w:r w:rsidRPr="00183601">
        <w:rPr>
          <w:rFonts w:ascii="Times New Roman" w:eastAsia="宋体" w:hAnsi="宋体"/>
        </w:rPr>
        <w:t>,</w:t>
      </w:r>
      <w:r w:rsidRPr="00183601">
        <w:rPr>
          <w:rFonts w:ascii="Times New Roman" w:eastAsia="宋体" w:hAnsi="宋体"/>
        </w:rPr>
        <w:t>引物沿模板延伸</w:t>
      </w:r>
      <w:r w:rsidRPr="00183601">
        <w:rPr>
          <w:rFonts w:ascii="Times New Roman" w:eastAsia="宋体" w:hAnsi="宋体"/>
        </w:rPr>
        <w:t>,</w:t>
      </w:r>
      <w:r w:rsidRPr="00183601">
        <w:rPr>
          <w:rFonts w:ascii="Times New Roman" w:eastAsia="宋体" w:hAnsi="宋体"/>
        </w:rPr>
        <w:t>最终合成</w:t>
      </w:r>
      <w:r w:rsidRPr="00183601">
        <w:rPr>
          <w:rFonts w:ascii="Times New Roman" w:eastAsia="宋体" w:hAnsi="宋体"/>
        </w:rPr>
        <w:t>2</w:t>
      </w:r>
      <w:r w:rsidRPr="00183601">
        <w:rPr>
          <w:rFonts w:ascii="Times New Roman" w:eastAsia="宋体" w:hAnsi="宋体"/>
        </w:rPr>
        <w:t>个</w:t>
      </w:r>
      <w:r w:rsidRPr="00183601">
        <w:rPr>
          <w:rFonts w:ascii="Times New Roman" w:eastAsia="宋体" w:hAnsi="宋体"/>
        </w:rPr>
        <w:t>DNA</w:t>
      </w:r>
      <w:r w:rsidRPr="00183601">
        <w:rPr>
          <w:rFonts w:ascii="Times New Roman" w:eastAsia="宋体" w:hAnsi="宋体"/>
        </w:rPr>
        <w:t>分子</w:t>
      </w:r>
      <w:r w:rsidRPr="00183601">
        <w:rPr>
          <w:rFonts w:ascii="Times New Roman" w:eastAsia="宋体" w:hAnsi="宋体"/>
        </w:rPr>
        <w:t>,</w:t>
      </w:r>
      <w:r w:rsidRPr="00183601">
        <w:rPr>
          <w:rFonts w:ascii="Times New Roman" w:eastAsia="宋体" w:hAnsi="宋体"/>
        </w:rPr>
        <w:t>此过程中的原料是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遵循的原则是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(3)PCR</w:t>
      </w:r>
      <w:r w:rsidRPr="00183601">
        <w:rPr>
          <w:rFonts w:ascii="Times New Roman" w:eastAsia="宋体" w:hAnsi="宋体"/>
        </w:rPr>
        <w:t>技术使</w:t>
      </w:r>
      <w:r w:rsidRPr="00183601">
        <w:rPr>
          <w:rFonts w:ascii="Times New Roman" w:eastAsia="宋体" w:hAnsi="宋体"/>
        </w:rPr>
        <w:t>DNA</w:t>
      </w:r>
      <w:r w:rsidRPr="00183601">
        <w:rPr>
          <w:rFonts w:ascii="Times New Roman" w:eastAsia="宋体" w:hAnsi="宋体"/>
        </w:rPr>
        <w:t>分子大量复制</w:t>
      </w:r>
      <w:r w:rsidRPr="00183601">
        <w:rPr>
          <w:rFonts w:ascii="Times New Roman" w:eastAsia="宋体" w:hAnsi="宋体"/>
        </w:rPr>
        <w:t>,</w:t>
      </w:r>
      <w:r w:rsidRPr="00183601">
        <w:rPr>
          <w:rFonts w:ascii="Times New Roman" w:eastAsia="宋体" w:hAnsi="宋体"/>
        </w:rPr>
        <w:t>若将一个用</w:t>
      </w:r>
      <w:r w:rsidRPr="00183601">
        <w:rPr>
          <w:rFonts w:ascii="Times New Roman" w:eastAsia="宋体" w:hAnsi="宋体"/>
          <w:vertAlign w:val="superscript"/>
        </w:rPr>
        <w:t>15</w:t>
      </w:r>
      <w:r w:rsidRPr="00183601">
        <w:rPr>
          <w:rFonts w:ascii="Times New Roman" w:eastAsia="宋体" w:hAnsi="宋体"/>
        </w:rPr>
        <w:t>N</w:t>
      </w:r>
      <w:r w:rsidRPr="00183601">
        <w:rPr>
          <w:rFonts w:ascii="Times New Roman" w:eastAsia="宋体" w:hAnsi="宋体"/>
        </w:rPr>
        <w:t>标记的</w:t>
      </w:r>
      <w:r w:rsidRPr="00183601">
        <w:rPr>
          <w:rFonts w:ascii="Times New Roman" w:eastAsia="宋体" w:hAnsi="宋体"/>
        </w:rPr>
        <w:t>DNA</w:t>
      </w:r>
      <w:r w:rsidRPr="00183601">
        <w:rPr>
          <w:rFonts w:ascii="Times New Roman" w:eastAsia="宋体" w:hAnsi="宋体"/>
        </w:rPr>
        <w:t>分子放入试管中</w:t>
      </w:r>
      <w:r w:rsidRPr="00183601">
        <w:rPr>
          <w:rFonts w:ascii="Times New Roman" w:eastAsia="宋体" w:hAnsi="宋体"/>
        </w:rPr>
        <w:t>,</w:t>
      </w:r>
      <w:r w:rsidRPr="00183601">
        <w:rPr>
          <w:rFonts w:ascii="Times New Roman" w:eastAsia="宋体" w:hAnsi="宋体"/>
        </w:rPr>
        <w:t>以</w:t>
      </w:r>
      <w:r w:rsidRPr="00183601">
        <w:rPr>
          <w:rFonts w:ascii="Times New Roman" w:eastAsia="宋体" w:hAnsi="宋体"/>
          <w:vertAlign w:val="superscript"/>
        </w:rPr>
        <w:t>14</w:t>
      </w:r>
      <w:r w:rsidRPr="00183601">
        <w:rPr>
          <w:rFonts w:ascii="Times New Roman" w:eastAsia="宋体" w:hAnsi="宋体"/>
        </w:rPr>
        <w:t>N</w:t>
      </w:r>
      <w:r w:rsidRPr="00183601">
        <w:rPr>
          <w:rFonts w:ascii="Times New Roman" w:eastAsia="宋体" w:hAnsi="宋体"/>
        </w:rPr>
        <w:t>标记的脱氧核苷酸为原料</w:t>
      </w:r>
      <w:r w:rsidRPr="00183601">
        <w:rPr>
          <w:rFonts w:ascii="Times New Roman" w:eastAsia="宋体" w:hAnsi="宋体"/>
        </w:rPr>
        <w:t>,</w:t>
      </w:r>
      <w:r w:rsidRPr="00183601">
        <w:rPr>
          <w:rFonts w:ascii="Times New Roman" w:eastAsia="宋体" w:hAnsi="宋体"/>
        </w:rPr>
        <w:t>连续复制</w:t>
      </w:r>
      <w:r w:rsidRPr="00183601">
        <w:rPr>
          <w:rFonts w:ascii="Times New Roman" w:eastAsia="宋体" w:hAnsi="宋体"/>
        </w:rPr>
        <w:t>4</w:t>
      </w:r>
      <w:r w:rsidRPr="00183601">
        <w:rPr>
          <w:rFonts w:ascii="Times New Roman" w:eastAsia="宋体" w:hAnsi="宋体"/>
        </w:rPr>
        <w:t>次之后</w:t>
      </w:r>
      <w:r w:rsidRPr="00183601">
        <w:rPr>
          <w:rFonts w:ascii="Times New Roman" w:eastAsia="宋体" w:hAnsi="宋体"/>
        </w:rPr>
        <w:t>,</w:t>
      </w:r>
      <w:r w:rsidRPr="00183601">
        <w:rPr>
          <w:rFonts w:ascii="Times New Roman" w:eastAsia="宋体" w:hAnsi="宋体"/>
        </w:rPr>
        <w:t>则</w:t>
      </w:r>
      <w:r w:rsidRPr="00183601">
        <w:rPr>
          <w:rFonts w:ascii="Times New Roman" w:eastAsia="宋体" w:hAnsi="宋体"/>
          <w:vertAlign w:val="superscript"/>
        </w:rPr>
        <w:t>15</w:t>
      </w:r>
      <w:r w:rsidRPr="00183601">
        <w:rPr>
          <w:rFonts w:ascii="Times New Roman" w:eastAsia="宋体" w:hAnsi="宋体"/>
        </w:rPr>
        <w:t>N</w:t>
      </w:r>
      <w:r w:rsidRPr="00183601">
        <w:rPr>
          <w:rFonts w:ascii="Times New Roman" w:eastAsia="宋体" w:hAnsi="宋体"/>
        </w:rPr>
        <w:t>标记的</w:t>
      </w:r>
      <w:r w:rsidRPr="00183601">
        <w:rPr>
          <w:rFonts w:ascii="Times New Roman" w:eastAsia="宋体" w:hAnsi="宋体"/>
        </w:rPr>
        <w:t>DNA</w:t>
      </w:r>
      <w:r w:rsidRPr="00183601">
        <w:rPr>
          <w:rFonts w:ascii="Times New Roman" w:eastAsia="宋体" w:hAnsi="宋体"/>
        </w:rPr>
        <w:t>分子占全部</w:t>
      </w:r>
      <w:r w:rsidRPr="00183601">
        <w:rPr>
          <w:rFonts w:ascii="Times New Roman" w:eastAsia="宋体" w:hAnsi="宋体"/>
        </w:rPr>
        <w:t>DNA</w:t>
      </w:r>
      <w:r w:rsidRPr="00183601">
        <w:rPr>
          <w:rFonts w:ascii="Times New Roman" w:eastAsia="宋体" w:hAnsi="宋体"/>
        </w:rPr>
        <w:t>分子的比例为</w:t>
      </w:r>
      <w:r w:rsidRPr="00183601">
        <w:rPr>
          <w:rFonts w:ascii="Times New Roman" w:eastAsia="宋体" w:hAnsi="宋体"/>
          <w:color w:val="FF0000"/>
          <w:u w:val="single" w:color="000000"/>
        </w:rPr>
        <w:t xml:space="preserve">　　　　　　</w:t>
      </w:r>
      <w:r w:rsidRPr="00183601">
        <w:rPr>
          <w:rFonts w:ascii="Times New Roman" w:eastAsia="宋体" w:hAnsi="宋体"/>
        </w:rPr>
        <w:t>。在基因工程中</w:t>
      </w:r>
      <w:r w:rsidRPr="00183601">
        <w:rPr>
          <w:rFonts w:ascii="Times New Roman" w:eastAsia="宋体" w:hAnsi="宋体"/>
        </w:rPr>
        <w:t>,</w:t>
      </w:r>
      <w:r w:rsidRPr="00183601">
        <w:rPr>
          <w:rFonts w:ascii="Times New Roman" w:eastAsia="宋体" w:hAnsi="宋体"/>
        </w:rPr>
        <w:t>把选出的目的基因</w:t>
      </w:r>
      <w:r w:rsidRPr="00183601">
        <w:rPr>
          <w:rFonts w:ascii="Times New Roman" w:eastAsia="宋体" w:hAnsi="宋体"/>
        </w:rPr>
        <w:t>(</w:t>
      </w:r>
      <w:r w:rsidRPr="00183601">
        <w:rPr>
          <w:rFonts w:ascii="Times New Roman" w:eastAsia="宋体" w:hAnsi="宋体"/>
        </w:rPr>
        <w:t>共</w:t>
      </w:r>
      <w:r w:rsidRPr="00183601">
        <w:rPr>
          <w:rFonts w:ascii="Times New Roman" w:eastAsia="宋体" w:hAnsi="宋体"/>
        </w:rPr>
        <w:t>2 000</w:t>
      </w:r>
      <w:r w:rsidRPr="00183601">
        <w:rPr>
          <w:rFonts w:ascii="Times New Roman" w:eastAsia="宋体" w:hAnsi="宋体"/>
        </w:rPr>
        <w:t>个脱氧核苷酸对</w:t>
      </w:r>
      <w:r w:rsidRPr="00183601">
        <w:rPr>
          <w:rFonts w:ascii="Times New Roman" w:eastAsia="宋体" w:hAnsi="宋体"/>
        </w:rPr>
        <w:t>,</w:t>
      </w:r>
      <w:r w:rsidRPr="00183601">
        <w:rPr>
          <w:rFonts w:ascii="Times New Roman" w:eastAsia="宋体" w:hAnsi="宋体"/>
        </w:rPr>
        <w:t>其中腺嘌呤脱氧核苷酸是</w:t>
      </w:r>
      <w:r w:rsidRPr="00183601">
        <w:rPr>
          <w:rFonts w:ascii="Times New Roman" w:eastAsia="宋体" w:hAnsi="宋体"/>
        </w:rPr>
        <w:t>860</w:t>
      </w:r>
      <w:r w:rsidRPr="00183601">
        <w:rPr>
          <w:rFonts w:ascii="Times New Roman" w:eastAsia="宋体" w:hAnsi="宋体"/>
        </w:rPr>
        <w:t>个</w:t>
      </w:r>
      <w:r w:rsidRPr="00183601">
        <w:rPr>
          <w:rFonts w:ascii="Times New Roman" w:eastAsia="宋体" w:hAnsi="宋体"/>
        </w:rPr>
        <w:t>)</w:t>
      </w:r>
      <w:r w:rsidRPr="00183601">
        <w:rPr>
          <w:rFonts w:ascii="Times New Roman" w:eastAsia="宋体" w:hAnsi="宋体"/>
        </w:rPr>
        <w:t>放入</w:t>
      </w:r>
      <w:r w:rsidRPr="00183601">
        <w:rPr>
          <w:rFonts w:ascii="Times New Roman" w:eastAsia="宋体" w:hAnsi="宋体"/>
        </w:rPr>
        <w:t>DNA</w:t>
      </w:r>
      <w:r w:rsidRPr="00183601">
        <w:rPr>
          <w:rFonts w:ascii="Times New Roman" w:eastAsia="宋体" w:hAnsi="宋体"/>
        </w:rPr>
        <w:t>扩增仪中扩增</w:t>
      </w:r>
      <w:r w:rsidRPr="00183601">
        <w:rPr>
          <w:rFonts w:ascii="Times New Roman" w:eastAsia="宋体" w:hAnsi="宋体"/>
        </w:rPr>
        <w:t>4</w:t>
      </w:r>
      <w:r w:rsidRPr="00183601">
        <w:rPr>
          <w:rFonts w:ascii="Times New Roman" w:eastAsia="宋体" w:hAnsi="宋体"/>
        </w:rPr>
        <w:t>代</w:t>
      </w:r>
      <w:r w:rsidRPr="00183601">
        <w:rPr>
          <w:rFonts w:ascii="Times New Roman" w:eastAsia="宋体" w:hAnsi="宋体"/>
        </w:rPr>
        <w:t>,</w:t>
      </w:r>
      <w:r w:rsidRPr="00183601">
        <w:rPr>
          <w:rFonts w:ascii="Times New Roman" w:eastAsia="宋体" w:hAnsi="宋体"/>
        </w:rPr>
        <w:t>那么</w:t>
      </w:r>
      <w:r w:rsidRPr="00183601">
        <w:rPr>
          <w:rFonts w:ascii="Times New Roman" w:eastAsia="宋体" w:hAnsi="宋体"/>
        </w:rPr>
        <w:t>,</w:t>
      </w:r>
      <w:r w:rsidRPr="00183601">
        <w:rPr>
          <w:rFonts w:ascii="Times New Roman" w:eastAsia="宋体" w:hAnsi="宋体"/>
        </w:rPr>
        <w:t>在扩增仪中应放入胞嘧啶脱氧核苷酸的个数是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其中在第四代利用的胞嘧啶脱氧核苷酸的个数是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辽师大附中期末</w:t>
      </w:r>
      <w:r w:rsidRPr="00183601">
        <w:rPr>
          <w:rFonts w:ascii="Times New Roman" w:eastAsia="宋体" w:hAnsi="宋体"/>
        </w:rPr>
        <w:t>)</w:t>
      </w:r>
      <w:r w:rsidRPr="00183601">
        <w:rPr>
          <w:rFonts w:ascii="Times New Roman" w:eastAsia="宋体" w:hAnsi="宋体"/>
        </w:rPr>
        <w:t>某实验小组将人生长激素基因导入大肠杆菌以制备工程菌</w:t>
      </w:r>
      <w:r w:rsidRPr="00183601">
        <w:rPr>
          <w:rFonts w:ascii="Times New Roman" w:eastAsia="宋体" w:hAnsi="宋体"/>
        </w:rPr>
        <w:t>,</w:t>
      </w:r>
      <w:r w:rsidRPr="00183601">
        <w:rPr>
          <w:rFonts w:ascii="Times New Roman" w:eastAsia="宋体" w:hAnsi="宋体"/>
        </w:rPr>
        <w:t>下列相关叙述正确的是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人生长激素基因可以通过下丘脑细胞的</w:t>
      </w:r>
      <w:r w:rsidRPr="00183601">
        <w:rPr>
          <w:rFonts w:ascii="Times New Roman" w:eastAsia="宋体" w:hAnsi="宋体"/>
        </w:rPr>
        <w:t>mRNA</w:t>
      </w:r>
      <w:r w:rsidRPr="00183601">
        <w:rPr>
          <w:rFonts w:ascii="Times New Roman" w:eastAsia="宋体" w:hAnsi="宋体"/>
        </w:rPr>
        <w:t>为模板的逆转录获得</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将人的生长激素基因导入大肠杆菌</w:t>
      </w:r>
      <w:r w:rsidRPr="00183601">
        <w:rPr>
          <w:rFonts w:ascii="Times New Roman" w:eastAsia="宋体" w:hAnsi="宋体"/>
        </w:rPr>
        <w:t>,</w:t>
      </w:r>
      <w:r w:rsidRPr="00183601">
        <w:rPr>
          <w:rFonts w:ascii="Times New Roman" w:eastAsia="宋体" w:hAnsi="宋体"/>
        </w:rPr>
        <w:t>需要处理得到感受态细胞</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利用工程菌制备的生长激素需要与天然产品的功能进行活性比较</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与人细胞分泌的天然生长激素相比</w:t>
      </w:r>
      <w:r w:rsidRPr="00183601">
        <w:rPr>
          <w:rFonts w:ascii="Times New Roman" w:eastAsia="宋体" w:hAnsi="宋体"/>
        </w:rPr>
        <w:t>,</w:t>
      </w:r>
      <w:r w:rsidRPr="00183601">
        <w:rPr>
          <w:rFonts w:ascii="Times New Roman" w:eastAsia="宋体" w:hAnsi="宋体"/>
        </w:rPr>
        <w:t>工程菌无法对生长激素进行正常的加工和修饰</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蛋白质工程是指根据人们对蛋白质功能的特定需求</w:t>
      </w:r>
      <w:r w:rsidRPr="00183601">
        <w:rPr>
          <w:rFonts w:ascii="Times New Roman" w:eastAsia="宋体" w:hAnsi="宋体"/>
        </w:rPr>
        <w:t>,</w:t>
      </w:r>
      <w:r w:rsidRPr="00183601">
        <w:rPr>
          <w:rFonts w:ascii="Times New Roman" w:eastAsia="宋体" w:hAnsi="宋体"/>
        </w:rPr>
        <w:t>对蛋白质的结构进行分子设计、生产的过程。下面是蛋白质工程的基本途径</w:t>
      </w:r>
      <w:r w:rsidRPr="00183601">
        <w:rPr>
          <w:rFonts w:ascii="Times New Roman" w:eastAsia="宋体" w:hAnsi="宋体"/>
        </w:rPr>
        <w:t>,</w:t>
      </w:r>
      <w:r w:rsidRPr="00183601">
        <w:rPr>
          <w:rFonts w:ascii="Times New Roman" w:eastAsia="宋体" w:hAnsi="宋体"/>
        </w:rPr>
        <w:t>据图分析下列叙述正确的是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bdr w:val="single" w:sz="4" w:space="0" w:color="000000"/>
        </w:rPr>
        <w:t>预期蛋白</w:t>
      </w:r>
      <w:r w:rsidRPr="00183601">
        <w:rPr>
          <w:rFonts w:ascii="Times New Roman" w:eastAsia="宋体" w:hAnsi="宋体"/>
          <w:bdr w:val="single" w:sz="4" w:space="0" w:color="000000"/>
        </w:rPr>
        <w:br/>
      </w:r>
      <w:r w:rsidRPr="00183601">
        <w:rPr>
          <w:rFonts w:ascii="Times New Roman" w:eastAsia="宋体" w:hAnsi="宋体"/>
          <w:bdr w:val="single" w:sz="4" w:space="0" w:color="000000"/>
        </w:rPr>
        <w:t>质功能</w:t>
      </w:r>
      <w:r w:rsidRPr="00183601">
        <w:rPr>
          <w:rFonts w:ascii="Times New Roman" w:eastAsia="宋体" w:hAnsi="宋体"/>
          <w:noProof/>
        </w:rPr>
        <w:drawing>
          <wp:inline distT="0" distB="0" distL="0" distR="0">
            <wp:extent cx="234720" cy="208800"/>
            <wp:effectExtent l="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1" cstate="print"/>
                    <a:stretch>
                      <a:fillRect/>
                    </a:stretch>
                  </pic:blipFill>
                  <pic:spPr>
                    <a:xfrm>
                      <a:off x="0" y="0"/>
                      <a:ext cx="234720" cy="208800"/>
                    </a:xfrm>
                    <a:prstGeom prst="rect">
                      <a:avLst/>
                    </a:prstGeom>
                  </pic:spPr>
                </pic:pic>
              </a:graphicData>
            </a:graphic>
          </wp:inline>
        </w:drawing>
      </w:r>
      <w:r w:rsidRPr="00183601">
        <w:rPr>
          <w:rFonts w:ascii="Times New Roman" w:eastAsia="宋体" w:hAnsi="宋体"/>
          <w:bdr w:val="single" w:sz="4" w:space="0" w:color="000000"/>
        </w:rPr>
        <w:t>设计预期蛋</w:t>
      </w:r>
      <w:r w:rsidRPr="00183601">
        <w:rPr>
          <w:rFonts w:ascii="Times New Roman" w:eastAsia="宋体" w:hAnsi="宋体"/>
          <w:bdr w:val="single" w:sz="4" w:space="0" w:color="000000"/>
        </w:rPr>
        <w:br/>
      </w:r>
      <w:r w:rsidRPr="00183601">
        <w:rPr>
          <w:rFonts w:ascii="Times New Roman" w:eastAsia="宋体" w:hAnsi="宋体"/>
          <w:bdr w:val="single" w:sz="4" w:space="0" w:color="000000"/>
        </w:rPr>
        <w:t>白质结构</w:t>
      </w:r>
      <w:r w:rsidRPr="00183601">
        <w:rPr>
          <w:rFonts w:ascii="Times New Roman" w:eastAsia="宋体" w:hAnsi="宋体"/>
          <w:noProof/>
        </w:rPr>
        <w:drawing>
          <wp:inline distT="0" distB="0" distL="0" distR="0">
            <wp:extent cx="234720" cy="208800"/>
            <wp:effectExtent l="0" t="0" r="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2" cstate="print"/>
                    <a:stretch>
                      <a:fillRect/>
                    </a:stretch>
                  </pic:blipFill>
                  <pic:spPr>
                    <a:xfrm>
                      <a:off x="0" y="0"/>
                      <a:ext cx="234720" cy="208800"/>
                    </a:xfrm>
                    <a:prstGeom prst="rect">
                      <a:avLst/>
                    </a:prstGeom>
                  </pic:spPr>
                </pic:pic>
              </a:graphicData>
            </a:graphic>
          </wp:inline>
        </w:drawing>
      </w:r>
      <w:r w:rsidRPr="00183601">
        <w:rPr>
          <w:rFonts w:ascii="Times New Roman" w:eastAsia="宋体" w:hAnsi="宋体"/>
          <w:bdr w:val="single" w:sz="4" w:space="0" w:color="000000"/>
        </w:rPr>
        <w:t>推测应有氨</w:t>
      </w:r>
      <w:r w:rsidRPr="00183601">
        <w:rPr>
          <w:rFonts w:ascii="Times New Roman" w:eastAsia="宋体" w:hAnsi="宋体"/>
          <w:bdr w:val="single" w:sz="4" w:space="0" w:color="000000"/>
        </w:rPr>
        <w:br/>
      </w:r>
      <w:r w:rsidRPr="00183601">
        <w:rPr>
          <w:rFonts w:ascii="Times New Roman" w:eastAsia="宋体" w:hAnsi="宋体"/>
          <w:bdr w:val="single" w:sz="4" w:space="0" w:color="000000"/>
        </w:rPr>
        <w:t>基酸序列</w:t>
      </w:r>
      <w:r w:rsidRPr="00183601">
        <w:rPr>
          <w:rFonts w:ascii="Times New Roman" w:eastAsia="宋体" w:hAnsi="宋体"/>
          <w:noProof/>
        </w:rPr>
        <w:drawing>
          <wp:inline distT="0" distB="0" distL="0" distR="0">
            <wp:extent cx="234720" cy="208800"/>
            <wp:effectExtent l="0" t="0" r="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3" cstate="print"/>
                    <a:stretch>
                      <a:fillRect/>
                    </a:stretch>
                  </pic:blipFill>
                  <pic:spPr>
                    <a:xfrm>
                      <a:off x="0" y="0"/>
                      <a:ext cx="234720" cy="208800"/>
                    </a:xfrm>
                    <a:prstGeom prst="rect">
                      <a:avLst/>
                    </a:prstGeom>
                  </pic:spPr>
                </pic:pic>
              </a:graphicData>
            </a:graphic>
          </wp:inline>
        </w:drawing>
      </w:r>
      <w:r w:rsidRPr="00183601">
        <w:rPr>
          <w:rFonts w:ascii="Times New Roman" w:eastAsia="宋体" w:hAnsi="宋体"/>
          <w:bdr w:val="single" w:sz="4" w:space="0" w:color="000000"/>
        </w:rPr>
        <w:t>推测相应基因中</w:t>
      </w:r>
      <w:r w:rsidRPr="00183601">
        <w:rPr>
          <w:rFonts w:ascii="Times New Roman" w:eastAsia="宋体" w:hAnsi="宋体"/>
          <w:bdr w:val="single" w:sz="4" w:space="0" w:color="000000"/>
        </w:rPr>
        <w:br/>
      </w:r>
      <w:r w:rsidRPr="00183601">
        <w:rPr>
          <w:rFonts w:ascii="Times New Roman" w:eastAsia="宋体" w:hAnsi="宋体"/>
          <w:bdr w:val="single" w:sz="4" w:space="0" w:color="000000"/>
        </w:rPr>
        <w:t>脱氧核苷酸序列</w:t>
      </w:r>
      <w:r w:rsidRPr="00183601">
        <w:rPr>
          <w:rFonts w:ascii="Times New Roman" w:eastAsia="宋体" w:hAnsi="宋体"/>
          <w:noProof/>
        </w:rPr>
        <w:drawing>
          <wp:inline distT="0" distB="0" distL="0" distR="0">
            <wp:extent cx="234720" cy="208800"/>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4" cstate="print"/>
                    <a:stretch>
                      <a:fillRect/>
                    </a:stretch>
                  </pic:blipFill>
                  <pic:spPr>
                    <a:xfrm>
                      <a:off x="0" y="0"/>
                      <a:ext cx="234720" cy="208800"/>
                    </a:xfrm>
                    <a:prstGeom prst="rect">
                      <a:avLst/>
                    </a:prstGeom>
                  </pic:spPr>
                </pic:pic>
              </a:graphicData>
            </a:graphic>
          </wp:inline>
        </w:drawing>
      </w:r>
      <w:r w:rsidRPr="00183601">
        <w:rPr>
          <w:rFonts w:ascii="Times New Roman" w:eastAsia="宋体" w:hAnsi="宋体"/>
          <w:bdr w:val="single" w:sz="4" w:space="0" w:color="000000"/>
        </w:rPr>
        <w:t>生产相应</w:t>
      </w:r>
      <w:r w:rsidRPr="00183601">
        <w:rPr>
          <w:rFonts w:ascii="Times New Roman" w:eastAsia="宋体" w:hAnsi="宋体"/>
          <w:bdr w:val="single" w:sz="4" w:space="0" w:color="000000"/>
        </w:rPr>
        <w:br/>
      </w:r>
      <w:r w:rsidRPr="00183601">
        <w:rPr>
          <w:rFonts w:ascii="Times New Roman" w:eastAsia="宋体" w:hAnsi="宋体"/>
          <w:bdr w:val="single" w:sz="4" w:space="0" w:color="000000"/>
        </w:rPr>
        <w:t>蛋白质</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过程</w:t>
      </w:r>
      <w:r w:rsidRPr="00183601">
        <w:rPr>
          <w:rFonts w:ascii="Times New Roman" w:eastAsia="宋体" w:hAnsi="宋体"/>
        </w:rPr>
        <w:t>A</w:t>
      </w:r>
      <w:r w:rsidRPr="00183601">
        <w:rPr>
          <w:rFonts w:ascii="Times New Roman" w:eastAsia="宋体" w:hAnsi="宋体"/>
        </w:rPr>
        <w:t>所需原料是脱氧核苷酸</w:t>
      </w:r>
      <w:r w:rsidRPr="00183601">
        <w:rPr>
          <w:rFonts w:ascii="Times New Roman" w:eastAsia="宋体" w:hAnsi="宋体"/>
        </w:rPr>
        <w:t>,</w:t>
      </w:r>
      <w:r w:rsidRPr="00183601">
        <w:rPr>
          <w:rFonts w:ascii="Times New Roman" w:eastAsia="宋体" w:hAnsi="宋体"/>
        </w:rPr>
        <w:t>过程</w:t>
      </w:r>
      <w:r w:rsidRPr="00183601">
        <w:rPr>
          <w:rFonts w:ascii="Times New Roman" w:eastAsia="宋体" w:hAnsi="宋体"/>
        </w:rPr>
        <w:t>B</w:t>
      </w:r>
      <w:r w:rsidRPr="00183601">
        <w:rPr>
          <w:rFonts w:ascii="Times New Roman" w:eastAsia="宋体" w:hAnsi="宋体"/>
        </w:rPr>
        <w:t>所需原料是氨基酸</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参与</w:t>
      </w:r>
      <w:r w:rsidRPr="00183601">
        <w:rPr>
          <w:rFonts w:ascii="Times New Roman" w:eastAsia="宋体" w:hAnsi="宋体"/>
        </w:rPr>
        <w:t>C</w:t>
      </w:r>
      <w:r w:rsidRPr="00183601">
        <w:rPr>
          <w:rFonts w:ascii="Times New Roman" w:eastAsia="宋体" w:hAnsi="宋体"/>
        </w:rPr>
        <w:t>过程的细胞器有核糖体、内质网、高尔基体、线粒体等</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D</w:t>
      </w:r>
      <w:r w:rsidRPr="00183601">
        <w:rPr>
          <w:rFonts w:ascii="Times New Roman" w:eastAsia="宋体" w:hAnsi="宋体"/>
        </w:rPr>
        <w:t>过程主要依据每种氨基酸都有其对应的密码子</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通过蛋白质工程可以获得人类需要的蛋白质</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山东日照检测</w:t>
      </w:r>
      <w:r w:rsidRPr="00183601">
        <w:rPr>
          <w:rFonts w:ascii="Times New Roman" w:eastAsia="宋体" w:hAnsi="宋体"/>
        </w:rPr>
        <w:t>)</w:t>
      </w:r>
      <w:r w:rsidRPr="00183601">
        <w:rPr>
          <w:rFonts w:ascii="Times New Roman" w:eastAsia="宋体" w:hAnsi="宋体"/>
        </w:rPr>
        <w:t>科研人员运用基因工程技术让奶牛的乳腺合成并分泌人的血清白蛋白。下列相关叙述正确的是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该技术导致转基因奶牛发生了定向变异</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该过程所需要的目的基因可以通过逆转录的方法获得</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该过程需把人血清白蛋白的完整基因与载体连接构建基因表达载体</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胚胎移植前无需对含有人血清白蛋白基因的早期胚胎进行性别鉴定</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贵州铜仁三模</w:t>
      </w:r>
      <w:r w:rsidRPr="00183601">
        <w:rPr>
          <w:rFonts w:ascii="Times New Roman" w:eastAsia="宋体" w:hAnsi="宋体"/>
        </w:rPr>
        <w:t>)</w:t>
      </w:r>
      <w:r w:rsidRPr="00183601">
        <w:rPr>
          <w:rFonts w:ascii="Times New Roman" w:eastAsia="宋体" w:hAnsi="宋体"/>
        </w:rPr>
        <w:t>糖尿病发病率在我国近</w:t>
      </w:r>
      <w:r w:rsidRPr="00183601">
        <w:rPr>
          <w:rFonts w:ascii="Times New Roman" w:eastAsia="宋体" w:hAnsi="宋体"/>
        </w:rPr>
        <w:t>30</w:t>
      </w:r>
      <w:r w:rsidRPr="00183601">
        <w:rPr>
          <w:rFonts w:ascii="Times New Roman" w:eastAsia="宋体" w:hAnsi="宋体"/>
        </w:rPr>
        <w:t>年来增长极为迅速</w:t>
      </w:r>
      <w:r w:rsidRPr="00183601">
        <w:rPr>
          <w:rFonts w:ascii="Times New Roman" w:eastAsia="宋体" w:hAnsi="宋体"/>
        </w:rPr>
        <w:t>,</w:t>
      </w:r>
      <w:r w:rsidRPr="00183601">
        <w:rPr>
          <w:rFonts w:ascii="Times New Roman" w:eastAsia="宋体" w:hAnsi="宋体"/>
        </w:rPr>
        <w:t>发病的年龄大大提前</w:t>
      </w:r>
      <w:r w:rsidRPr="00183601">
        <w:rPr>
          <w:rFonts w:ascii="Times New Roman" w:eastAsia="宋体" w:hAnsi="宋体"/>
        </w:rPr>
        <w:t>,</w:t>
      </w:r>
      <w:r w:rsidRPr="00183601">
        <w:rPr>
          <w:rFonts w:ascii="Times New Roman" w:eastAsia="宋体" w:hAnsi="宋体"/>
        </w:rPr>
        <w:t>这与人们不健康的生活方式有关</w:t>
      </w:r>
      <w:r w:rsidRPr="00183601">
        <w:rPr>
          <w:rFonts w:ascii="Times New Roman" w:eastAsia="宋体" w:hAnsi="宋体"/>
        </w:rPr>
        <w:t>,</w:t>
      </w:r>
      <w:r w:rsidRPr="00183601">
        <w:rPr>
          <w:rFonts w:ascii="Times New Roman" w:eastAsia="宋体" w:hAnsi="宋体"/>
        </w:rPr>
        <w:t>同时也与患者体内胰岛素的缺乏有关。生产速效胰岛素以及利用转基因技术实现胰岛素的批量生产就成为目前治疗糖尿病的新思路</w:t>
      </w:r>
      <w:r w:rsidRPr="00183601">
        <w:rPr>
          <w:rFonts w:ascii="Times New Roman" w:eastAsia="宋体" w:hAnsi="宋体"/>
        </w:rPr>
        <w:t>,</w:t>
      </w:r>
      <w:r w:rsidRPr="00183601">
        <w:rPr>
          <w:rFonts w:ascii="Times New Roman" w:eastAsia="宋体" w:hAnsi="宋体"/>
        </w:rPr>
        <w:t>回答下列有关问题。</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(1)</w:t>
      </w:r>
      <w:r w:rsidRPr="00183601">
        <w:rPr>
          <w:rFonts w:ascii="Times New Roman" w:eastAsia="宋体" w:hAnsi="宋体"/>
        </w:rPr>
        <w:t>速效胰岛素的获得是科学家将胰岛素</w:t>
      </w:r>
      <w:r w:rsidRPr="00183601">
        <w:rPr>
          <w:rFonts w:ascii="Times New Roman" w:eastAsia="宋体" w:hAnsi="宋体"/>
        </w:rPr>
        <w:t>B</w:t>
      </w:r>
      <w:r w:rsidRPr="00183601">
        <w:rPr>
          <w:rFonts w:ascii="Times New Roman" w:eastAsia="宋体" w:hAnsi="宋体"/>
        </w:rPr>
        <w:t>链的第</w:t>
      </w:r>
      <w:r w:rsidRPr="00183601">
        <w:rPr>
          <w:rFonts w:ascii="Times New Roman" w:eastAsia="宋体" w:hAnsi="宋体"/>
        </w:rPr>
        <w:t>28</w:t>
      </w:r>
      <w:r w:rsidRPr="00183601">
        <w:rPr>
          <w:rFonts w:ascii="Times New Roman" w:eastAsia="宋体" w:hAnsi="宋体"/>
        </w:rPr>
        <w:t>与第</w:t>
      </w:r>
      <w:r w:rsidRPr="00183601">
        <w:rPr>
          <w:rFonts w:ascii="Times New Roman" w:eastAsia="宋体" w:hAnsi="宋体"/>
        </w:rPr>
        <w:t>29</w:t>
      </w:r>
      <w:r w:rsidRPr="00183601">
        <w:rPr>
          <w:rFonts w:ascii="Times New Roman" w:eastAsia="宋体" w:hAnsi="宋体"/>
        </w:rPr>
        <w:t>个氨基酸调换顺序后实现的。该过程中</w:t>
      </w:r>
      <w:r w:rsidRPr="00183601">
        <w:rPr>
          <w:rFonts w:ascii="Times New Roman" w:eastAsia="宋体" w:hAnsi="宋体"/>
        </w:rPr>
        <w:t>,</w:t>
      </w:r>
      <w:r w:rsidRPr="00183601">
        <w:rPr>
          <w:rFonts w:ascii="Times New Roman" w:eastAsia="宋体" w:hAnsi="宋体"/>
        </w:rPr>
        <w:t>需要对</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填</w:t>
      </w:r>
      <w:r w:rsidRPr="00183601">
        <w:rPr>
          <w:rFonts w:ascii="Times New Roman" w:eastAsia="宋体" w:hAnsi="Times New Roman" w:cs="Times New Roman"/>
        </w:rPr>
        <w:t>“</w:t>
      </w:r>
      <w:r w:rsidRPr="00183601">
        <w:rPr>
          <w:rFonts w:ascii="Times New Roman" w:eastAsia="宋体" w:hAnsi="宋体"/>
        </w:rPr>
        <w:t>胰岛素</w:t>
      </w:r>
      <w:r w:rsidRPr="00183601">
        <w:rPr>
          <w:rFonts w:ascii="Times New Roman" w:eastAsia="宋体" w:hAnsi="Times New Roman" w:cs="Times New Roman"/>
        </w:rPr>
        <w:t>”“</w:t>
      </w:r>
      <w:r w:rsidRPr="00183601">
        <w:rPr>
          <w:rFonts w:ascii="Times New Roman" w:eastAsia="宋体" w:hAnsi="宋体"/>
        </w:rPr>
        <w:t>胰岛素基因</w:t>
      </w:r>
      <w:r w:rsidRPr="00183601">
        <w:rPr>
          <w:rFonts w:ascii="Times New Roman" w:eastAsia="宋体" w:hAnsi="Times New Roman" w:cs="Times New Roman"/>
        </w:rPr>
        <w:t>”</w:t>
      </w:r>
      <w:r w:rsidRPr="00183601">
        <w:rPr>
          <w:rFonts w:ascii="Times New Roman" w:eastAsia="宋体" w:hAnsi="宋体"/>
        </w:rPr>
        <w:t>或</w:t>
      </w:r>
      <w:r w:rsidRPr="00183601">
        <w:rPr>
          <w:rFonts w:ascii="Times New Roman" w:eastAsia="宋体" w:hAnsi="Times New Roman" w:cs="Times New Roman"/>
        </w:rPr>
        <w:t>“</w:t>
      </w:r>
      <w:r w:rsidRPr="00183601">
        <w:rPr>
          <w:rFonts w:ascii="Times New Roman" w:eastAsia="宋体" w:hAnsi="宋体"/>
        </w:rPr>
        <w:t>胰岛</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进行定向改造。 </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利用转基因技术实现胰岛素的批量生产</w:t>
      </w:r>
      <w:r w:rsidRPr="00183601">
        <w:rPr>
          <w:rFonts w:ascii="Times New Roman" w:eastAsia="宋体" w:hAnsi="宋体"/>
        </w:rPr>
        <w:t>,</w:t>
      </w:r>
      <w:r w:rsidRPr="00183601">
        <w:rPr>
          <w:rFonts w:ascii="Times New Roman" w:eastAsia="宋体" w:hAnsi="宋体"/>
        </w:rPr>
        <w:t>其关键操作环节是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对于胰岛素基因的获取</w:t>
      </w:r>
      <w:r w:rsidRPr="00183601">
        <w:rPr>
          <w:rFonts w:ascii="Times New Roman" w:eastAsia="宋体" w:hAnsi="宋体"/>
        </w:rPr>
        <w:t>,</w:t>
      </w:r>
      <w:r w:rsidRPr="00183601">
        <w:rPr>
          <w:rFonts w:ascii="Times New Roman" w:eastAsia="宋体" w:hAnsi="宋体"/>
        </w:rPr>
        <w:t>一是通过从</w:t>
      </w:r>
      <w:r w:rsidRPr="00183601">
        <w:rPr>
          <w:rFonts w:ascii="Times New Roman" w:eastAsia="宋体" w:hAnsi="宋体"/>
          <w:color w:val="FF0000"/>
          <w:u w:val="single" w:color="000000"/>
        </w:rPr>
        <w:t xml:space="preserve">　　　　　　　　　　</w:t>
      </w:r>
      <w:r w:rsidRPr="00183601">
        <w:rPr>
          <w:rFonts w:ascii="Times New Roman" w:eastAsia="宋体" w:hAnsi="宋体"/>
        </w:rPr>
        <w:t>细胞中提取合成的胰岛</w:t>
      </w:r>
      <w:r w:rsidRPr="00183601">
        <w:rPr>
          <w:rFonts w:ascii="Times New Roman" w:eastAsia="宋体" w:hAnsi="宋体"/>
        </w:rPr>
        <w:t>mRNA,</w:t>
      </w:r>
      <w:r w:rsidRPr="00183601">
        <w:rPr>
          <w:rFonts w:ascii="Times New Roman" w:eastAsia="宋体" w:hAnsi="宋体"/>
        </w:rPr>
        <w:t>经过逆转录过程合成</w:t>
      </w:r>
      <w:r w:rsidRPr="00183601">
        <w:rPr>
          <w:rFonts w:ascii="Times New Roman" w:eastAsia="宋体" w:hAnsi="宋体"/>
        </w:rPr>
        <w:t>;</w:t>
      </w:r>
      <w:r w:rsidRPr="00183601">
        <w:rPr>
          <w:rFonts w:ascii="Times New Roman" w:eastAsia="宋体" w:hAnsi="宋体"/>
        </w:rPr>
        <w:t>二是通过分析胰岛素的</w:t>
      </w:r>
      <w:r w:rsidRPr="00183601">
        <w:rPr>
          <w:rFonts w:ascii="Times New Roman" w:eastAsia="宋体" w:hAnsi="宋体"/>
          <w:color w:val="FF0000"/>
          <w:u w:val="single" w:color="000000"/>
        </w:rPr>
        <w:t xml:space="preserve">　 </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序列</w:t>
      </w:r>
      <w:r w:rsidRPr="00183601">
        <w:rPr>
          <w:rFonts w:ascii="Times New Roman" w:eastAsia="宋体" w:hAnsi="宋体"/>
        </w:rPr>
        <w:t>,</w:t>
      </w:r>
      <w:r w:rsidRPr="00183601">
        <w:rPr>
          <w:rFonts w:ascii="Times New Roman" w:eastAsia="宋体" w:hAnsi="宋体"/>
        </w:rPr>
        <w:t>进行人工合成。利用上述两种方法获得的基因结构</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填</w:t>
      </w:r>
      <w:r w:rsidRPr="00183601">
        <w:rPr>
          <w:rFonts w:ascii="Times New Roman" w:eastAsia="宋体" w:hAnsi="Times New Roman" w:cs="Times New Roman"/>
        </w:rPr>
        <w:t>“</w:t>
      </w:r>
      <w:r w:rsidRPr="00183601">
        <w:rPr>
          <w:rFonts w:ascii="Times New Roman" w:eastAsia="宋体" w:hAnsi="宋体"/>
        </w:rPr>
        <w:t>相同</w:t>
      </w:r>
      <w:r w:rsidRPr="00183601">
        <w:rPr>
          <w:rFonts w:ascii="Times New Roman" w:eastAsia="宋体" w:hAnsi="Times New Roman" w:cs="Times New Roman"/>
        </w:rPr>
        <w:t>”</w:t>
      </w:r>
      <w:r w:rsidRPr="00183601">
        <w:rPr>
          <w:rFonts w:ascii="Times New Roman" w:eastAsia="宋体" w:hAnsi="宋体"/>
        </w:rPr>
        <w:t>或</w:t>
      </w:r>
      <w:r w:rsidRPr="00183601">
        <w:rPr>
          <w:rFonts w:ascii="Times New Roman" w:eastAsia="宋体" w:hAnsi="Times New Roman" w:cs="Times New Roman"/>
        </w:rPr>
        <w:t>“</w:t>
      </w:r>
      <w:r w:rsidRPr="00183601">
        <w:rPr>
          <w:rFonts w:ascii="Times New Roman" w:eastAsia="宋体" w:hAnsi="宋体"/>
        </w:rPr>
        <w:t>不同</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 </w:t>
      </w:r>
    </w:p>
    <w:p w:rsidR="00DD2B3C" w:rsidRPr="00183601" w:rsidRDefault="00DD2B3C" w:rsidP="00DD2B3C">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为了将改造后的分子顺利导入大肠杆菌体内</w:t>
      </w:r>
      <w:r w:rsidRPr="00183601">
        <w:rPr>
          <w:rFonts w:ascii="Times New Roman" w:eastAsia="宋体" w:hAnsi="宋体"/>
        </w:rPr>
        <w:t>,</w:t>
      </w:r>
      <w:r w:rsidRPr="00183601">
        <w:rPr>
          <w:rFonts w:ascii="Times New Roman" w:eastAsia="宋体" w:hAnsi="宋体"/>
        </w:rPr>
        <w:t>一般需要用</w:t>
      </w:r>
      <w:r w:rsidRPr="00183601">
        <w:rPr>
          <w:rFonts w:ascii="Times New Roman" w:eastAsia="宋体" w:hAnsi="宋体"/>
        </w:rPr>
        <w:t>CaCl</w:t>
      </w:r>
      <w:r w:rsidRPr="00183601">
        <w:rPr>
          <w:rFonts w:ascii="Times New Roman" w:eastAsia="宋体" w:hAnsi="宋体"/>
          <w:vertAlign w:val="subscript"/>
        </w:rPr>
        <w:t>2</w:t>
      </w:r>
      <w:r w:rsidRPr="00183601">
        <w:rPr>
          <w:rFonts w:ascii="Times New Roman" w:eastAsia="宋体" w:hAnsi="宋体"/>
        </w:rPr>
        <w:t>处理大肠杆菌细胞</w:t>
      </w:r>
      <w:r w:rsidRPr="00183601">
        <w:rPr>
          <w:rFonts w:ascii="Times New Roman" w:eastAsia="宋体" w:hAnsi="宋体"/>
        </w:rPr>
        <w:t>,</w:t>
      </w:r>
      <w:r w:rsidRPr="00183601">
        <w:rPr>
          <w:rFonts w:ascii="Times New Roman" w:eastAsia="宋体" w:hAnsi="宋体"/>
        </w:rPr>
        <w:t>使之成为</w:t>
      </w:r>
      <w:r w:rsidRPr="00183601">
        <w:rPr>
          <w:rFonts w:ascii="Times New Roman" w:eastAsia="宋体" w:hAnsi="宋体"/>
          <w:color w:val="FF0000"/>
          <w:u w:val="single" w:color="000000"/>
        </w:rPr>
        <w:t xml:space="preserve">　　　　　　　　　　</w:t>
      </w:r>
      <w:r w:rsidRPr="00183601">
        <w:rPr>
          <w:rFonts w:ascii="Times New Roman" w:eastAsia="宋体" w:hAnsi="宋体"/>
        </w:rPr>
        <w:t>细胞。若将重组的</w:t>
      </w:r>
      <w:r w:rsidRPr="00183601">
        <w:rPr>
          <w:rFonts w:ascii="Times New Roman" w:eastAsia="宋体" w:hAnsi="宋体"/>
        </w:rPr>
        <w:t>DNA</w:t>
      </w:r>
      <w:r w:rsidRPr="00183601">
        <w:rPr>
          <w:rFonts w:ascii="Times New Roman" w:eastAsia="宋体" w:hAnsi="宋体"/>
        </w:rPr>
        <w:t>导入植物细胞可采用的方法有</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写出两种</w:t>
      </w:r>
      <w:r w:rsidRPr="00183601">
        <w:rPr>
          <w:rFonts w:ascii="Times New Roman" w:eastAsia="宋体" w:hAnsi="宋体"/>
        </w:rPr>
        <w:t>)</w:t>
      </w:r>
      <w:r w:rsidRPr="00183601">
        <w:rPr>
          <w:rFonts w:ascii="Times New Roman" w:eastAsia="宋体" w:hAnsi="宋体"/>
        </w:rPr>
        <w:t>。 </w:t>
      </w:r>
    </w:p>
    <w:p w:rsidR="00DD2B3C" w:rsidRPr="00183601" w:rsidRDefault="00DD2B3C" w:rsidP="00DD2B3C">
      <w:pPr>
        <w:tabs>
          <w:tab w:val="left" w:pos="1871"/>
          <w:tab w:val="left" w:pos="3407"/>
          <w:tab w:val="left" w:pos="4949"/>
          <w:tab w:val="left" w:pos="6599"/>
        </w:tabs>
        <w:rPr>
          <w:rFonts w:ascii="Times New Roman" w:eastAsia="宋体" w:hAnsi="宋体"/>
        </w:rPr>
      </w:pPr>
    </w:p>
    <w:p w:rsidR="00DD2B3C" w:rsidRPr="003238D2" w:rsidRDefault="00DD2B3C" w:rsidP="00DD2B3C">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43</w:t>
      </w:r>
      <w:r w:rsidRPr="003238D2">
        <w:rPr>
          <w:rFonts w:ascii="Times New Roman" w:eastAsia="宋体" w:hAnsi="宋体"/>
          <w:sz w:val="40"/>
        </w:rPr>
        <w:t xml:space="preserve">　基因工程的</w:t>
      </w:r>
    </w:p>
    <w:p w:rsidR="00DD2B3C" w:rsidRPr="003238D2" w:rsidRDefault="00DD2B3C" w:rsidP="00DD2B3C">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应用及蛋白质工程</w:t>
      </w:r>
      <w:r w:rsidRPr="003238D2">
        <w:rPr>
          <w:rFonts w:ascii="Times New Roman" w:eastAsia="宋体" w:hAnsi="宋体"/>
          <w:sz w:val="40"/>
        </w:rPr>
        <w:t>(</w:t>
      </w:r>
      <w:r w:rsidRPr="003238D2">
        <w:rPr>
          <w:rFonts w:ascii="Times New Roman" w:eastAsia="宋体" w:hAnsi="宋体"/>
          <w:sz w:val="40"/>
        </w:rPr>
        <w:t>含实验</w:t>
      </w:r>
      <w:r w:rsidRPr="003238D2">
        <w:rPr>
          <w:rFonts w:ascii="Times New Roman" w:eastAsia="宋体" w:hAnsi="宋体"/>
          <w:sz w:val="40"/>
        </w:rPr>
        <w:t>)</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培育器官移植的供体为动物基因工程技术的重要应用。</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白细胞介素、干扰素和乙肝疫苗都属于蛋白质</w:t>
      </w:r>
      <w:r w:rsidRPr="003238D2">
        <w:rPr>
          <w:rFonts w:ascii="Times New Roman" w:eastAsia="宋体" w:hAnsi="宋体"/>
          <w:sz w:val="24"/>
        </w:rPr>
        <w:t>,</w:t>
      </w:r>
      <w:r w:rsidRPr="003238D2">
        <w:rPr>
          <w:rFonts w:ascii="Times New Roman" w:eastAsia="仿宋" w:hAnsi="仿宋"/>
          <w:sz w:val="24"/>
        </w:rPr>
        <w:t>可利用转基因工程菌生产</w:t>
      </w:r>
      <w:r w:rsidRPr="003238D2">
        <w:rPr>
          <w:rFonts w:ascii="Times New Roman" w:eastAsia="宋体" w:hAnsi="宋体"/>
          <w:sz w:val="24"/>
        </w:rPr>
        <w:t>,</w:t>
      </w:r>
      <w:r w:rsidRPr="003238D2">
        <w:rPr>
          <w:rFonts w:ascii="Times New Roman" w:eastAsia="仿宋" w:hAnsi="仿宋"/>
          <w:sz w:val="24"/>
        </w:rPr>
        <w:t>青霉素不是蛋白质</w:t>
      </w:r>
      <w:r w:rsidRPr="003238D2">
        <w:rPr>
          <w:rFonts w:ascii="Times New Roman" w:eastAsia="宋体" w:hAnsi="宋体"/>
          <w:sz w:val="24"/>
        </w:rPr>
        <w:t>,</w:t>
      </w:r>
      <w:r w:rsidRPr="003238D2">
        <w:rPr>
          <w:rFonts w:ascii="Times New Roman" w:eastAsia="仿宋" w:hAnsi="仿宋"/>
          <w:sz w:val="24"/>
        </w:rPr>
        <w:t>不能利用基因工程方法生产。</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用转基因动物作为器官移植的供体时</w:t>
      </w:r>
      <w:r w:rsidRPr="003238D2">
        <w:rPr>
          <w:rFonts w:ascii="Times New Roman" w:eastAsia="宋体" w:hAnsi="宋体"/>
          <w:sz w:val="24"/>
        </w:rPr>
        <w:t>,</w:t>
      </w:r>
      <w:r w:rsidRPr="003238D2">
        <w:rPr>
          <w:rFonts w:ascii="Times New Roman" w:eastAsia="仿宋" w:hAnsi="仿宋"/>
          <w:sz w:val="24"/>
        </w:rPr>
        <w:t>可将器官供体基因组导入某种调节因子</w:t>
      </w:r>
      <w:r w:rsidRPr="003238D2">
        <w:rPr>
          <w:rFonts w:ascii="Times New Roman" w:eastAsia="宋体" w:hAnsi="宋体"/>
          <w:sz w:val="24"/>
        </w:rPr>
        <w:t>,</w:t>
      </w:r>
      <w:r w:rsidRPr="003238D2">
        <w:rPr>
          <w:rFonts w:ascii="Times New Roman" w:eastAsia="仿宋" w:hAnsi="仿宋"/>
          <w:sz w:val="24"/>
        </w:rPr>
        <w:t>以抑制抗原决定基因的表达</w:t>
      </w:r>
      <w:r w:rsidRPr="003238D2">
        <w:rPr>
          <w:rFonts w:ascii="Times New Roman" w:eastAsia="宋体" w:hAnsi="宋体"/>
          <w:sz w:val="24"/>
        </w:rPr>
        <w:t>,</w:t>
      </w:r>
      <w:r w:rsidRPr="003238D2">
        <w:rPr>
          <w:rFonts w:ascii="Times New Roman" w:eastAsia="仿宋" w:hAnsi="仿宋"/>
          <w:sz w:val="24"/>
        </w:rPr>
        <w:t>或设法除去抗原决定基因</w:t>
      </w:r>
      <w:r w:rsidRPr="003238D2">
        <w:rPr>
          <w:rFonts w:ascii="Times New Roman" w:eastAsia="宋体" w:hAnsi="宋体"/>
          <w:sz w:val="24"/>
        </w:rPr>
        <w:t>,</w:t>
      </w:r>
      <w:r w:rsidRPr="003238D2">
        <w:rPr>
          <w:rFonts w:ascii="Times New Roman" w:eastAsia="仿宋" w:hAnsi="仿宋"/>
          <w:sz w:val="24"/>
        </w:rPr>
        <w:t>再结合克隆技术</w:t>
      </w:r>
      <w:r w:rsidRPr="003238D2">
        <w:rPr>
          <w:rFonts w:ascii="Times New Roman" w:eastAsia="宋体" w:hAnsi="宋体"/>
          <w:sz w:val="24"/>
        </w:rPr>
        <w:t>,</w:t>
      </w:r>
      <w:r w:rsidRPr="003238D2">
        <w:rPr>
          <w:rFonts w:ascii="Times New Roman" w:eastAsia="仿宋" w:hAnsi="仿宋"/>
          <w:sz w:val="24"/>
        </w:rPr>
        <w:t>培育出没有免疫排斥反应的转基因克隆器官。</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要让药用蛋白基因在乳腺细胞内表达并分泌含药物的乳汁</w:t>
      </w:r>
      <w:r w:rsidRPr="003238D2">
        <w:rPr>
          <w:rFonts w:ascii="Times New Roman" w:eastAsia="宋体" w:hAnsi="宋体"/>
          <w:sz w:val="24"/>
        </w:rPr>
        <w:t>,</w:t>
      </w:r>
      <w:r w:rsidRPr="003238D2">
        <w:rPr>
          <w:rFonts w:ascii="Times New Roman" w:eastAsia="仿宋" w:hAnsi="仿宋"/>
          <w:sz w:val="24"/>
        </w:rPr>
        <w:t>重组质粒上还必须具有乳腺蛋白基因的启动子等调控组件</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转基因动物通常利用的受体细胞是受精卵</w:t>
      </w:r>
      <w:r w:rsidRPr="003238D2">
        <w:rPr>
          <w:rFonts w:ascii="Times New Roman" w:eastAsia="宋体" w:hAnsi="宋体"/>
          <w:sz w:val="24"/>
        </w:rPr>
        <w:t>,</w:t>
      </w:r>
      <w:r w:rsidRPr="003238D2">
        <w:rPr>
          <w:rFonts w:ascii="Times New Roman" w:eastAsia="仿宋" w:hAnsi="仿宋"/>
          <w:sz w:val="24"/>
        </w:rPr>
        <w:t>采用显微注射技术</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只有母牛到达泌乳期</w:t>
      </w:r>
      <w:r w:rsidRPr="003238D2">
        <w:rPr>
          <w:rFonts w:ascii="Times New Roman" w:eastAsia="宋体" w:hAnsi="宋体"/>
          <w:sz w:val="24"/>
        </w:rPr>
        <w:t>,</w:t>
      </w:r>
      <w:r w:rsidRPr="003238D2">
        <w:rPr>
          <w:rFonts w:ascii="Times New Roman" w:eastAsia="仿宋" w:hAnsi="仿宋"/>
          <w:sz w:val="24"/>
        </w:rPr>
        <w:t>乳腺细胞才会表达相应的药用蛋白基因</w:t>
      </w:r>
      <w:r w:rsidRPr="003238D2">
        <w:rPr>
          <w:rFonts w:ascii="Times New Roman" w:eastAsia="宋体" w:hAnsi="宋体"/>
          <w:sz w:val="24"/>
        </w:rPr>
        <w:t>,</w:t>
      </w:r>
      <w:r w:rsidRPr="003238D2">
        <w:rPr>
          <w:rFonts w:ascii="Times New Roman" w:eastAsia="仿宋" w:hAnsi="仿宋"/>
          <w:sz w:val="24"/>
        </w:rPr>
        <w:t>乳汁中含有药物</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从乳汁里提取药物</w:t>
      </w:r>
      <w:r w:rsidRPr="003238D2">
        <w:rPr>
          <w:rFonts w:ascii="Times New Roman" w:eastAsia="宋体" w:hAnsi="宋体"/>
          <w:sz w:val="24"/>
        </w:rPr>
        <w:t>,</w:t>
      </w:r>
      <w:r w:rsidRPr="003238D2">
        <w:rPr>
          <w:rFonts w:ascii="Times New Roman" w:eastAsia="仿宋" w:hAnsi="仿宋"/>
          <w:sz w:val="24"/>
        </w:rPr>
        <w:t>优点突出</w:t>
      </w:r>
      <w:r w:rsidRPr="003238D2">
        <w:rPr>
          <w:rFonts w:ascii="Times New Roman" w:eastAsia="宋体" w:hAnsi="宋体"/>
          <w:sz w:val="24"/>
        </w:rPr>
        <w:t>,</w:t>
      </w:r>
      <w:r w:rsidRPr="003238D2">
        <w:rPr>
          <w:rFonts w:ascii="Times New Roman" w:eastAsia="仿宋" w:hAnsi="仿宋"/>
          <w:sz w:val="24"/>
        </w:rPr>
        <w:t>使动物本身成为</w:t>
      </w:r>
      <w:r w:rsidRPr="003238D2">
        <w:rPr>
          <w:rFonts w:ascii="Times New Roman" w:eastAsia="宋体" w:hAnsi="Times New Roman" w:cs="Times New Roman"/>
          <w:sz w:val="24"/>
        </w:rPr>
        <w:t>“</w:t>
      </w:r>
      <w:r w:rsidRPr="003238D2">
        <w:rPr>
          <w:rFonts w:ascii="Times New Roman" w:eastAsia="仿宋" w:hAnsi="仿宋"/>
          <w:sz w:val="24"/>
        </w:rPr>
        <w:t>批量生产药物的工厂</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仿宋" w:hAnsi="仿宋"/>
          <w:sz w:val="24"/>
        </w:rPr>
        <w:t>项正确。</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宋体" w:hAnsi="宋体"/>
          <w:sz w:val="24"/>
        </w:rPr>
        <w:t>PCR</w:t>
      </w:r>
      <w:r w:rsidRPr="003238D2">
        <w:rPr>
          <w:rFonts w:ascii="Times New Roman" w:eastAsia="仿宋" w:hAnsi="仿宋"/>
          <w:sz w:val="24"/>
        </w:rPr>
        <w:t>技术扩增目的基因的原理就是</w:t>
      </w:r>
      <w:r w:rsidRPr="003238D2">
        <w:rPr>
          <w:rFonts w:ascii="Times New Roman" w:eastAsia="宋体" w:hAnsi="宋体"/>
          <w:sz w:val="24"/>
        </w:rPr>
        <w:t>DNA</w:t>
      </w:r>
      <w:r w:rsidRPr="003238D2">
        <w:rPr>
          <w:rFonts w:ascii="Times New Roman" w:eastAsia="仿宋" w:hAnsi="仿宋"/>
          <w:sz w:val="24"/>
        </w:rPr>
        <w:t>半保留复制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;PCR</w:t>
      </w:r>
      <w:r w:rsidRPr="003238D2">
        <w:rPr>
          <w:rFonts w:ascii="Times New Roman" w:eastAsia="仿宋" w:hAnsi="仿宋"/>
          <w:sz w:val="24"/>
        </w:rPr>
        <w:t>反应体系中需添加脱氧核糖核苷酸作为原料</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;PCR</w:t>
      </w:r>
      <w:r w:rsidRPr="003238D2">
        <w:rPr>
          <w:rFonts w:ascii="Times New Roman" w:eastAsia="仿宋" w:hAnsi="仿宋"/>
          <w:sz w:val="24"/>
        </w:rPr>
        <w:t>过程中是通过高温使氢键断裂的</w:t>
      </w:r>
      <w:r w:rsidRPr="003238D2">
        <w:rPr>
          <w:rFonts w:ascii="Times New Roman" w:eastAsia="宋体" w:hAnsi="宋体"/>
          <w:sz w:val="24"/>
        </w:rPr>
        <w:t>,</w:t>
      </w:r>
      <w:r w:rsidRPr="003238D2">
        <w:rPr>
          <w:rFonts w:ascii="Times New Roman" w:eastAsia="仿宋" w:hAnsi="仿宋"/>
          <w:sz w:val="24"/>
        </w:rPr>
        <w:t>因此不需要加入解旋酶</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;PCR</w:t>
      </w:r>
      <w:r w:rsidRPr="003238D2">
        <w:rPr>
          <w:rFonts w:ascii="Times New Roman" w:eastAsia="仿宋" w:hAnsi="仿宋"/>
          <w:sz w:val="24"/>
        </w:rPr>
        <w:t>反应中温度的周期性改变是为了变性、复性、延伸</w:t>
      </w:r>
      <w:r w:rsidRPr="003238D2">
        <w:rPr>
          <w:rFonts w:ascii="Times New Roman" w:eastAsia="宋体" w:hAnsi="宋体"/>
          <w:sz w:val="24"/>
        </w:rPr>
        <w:t>,</w:t>
      </w:r>
      <w:r w:rsidRPr="003238D2">
        <w:rPr>
          <w:rFonts w:ascii="Times New Roman" w:eastAsia="仿宋" w:hAnsi="仿宋"/>
          <w:sz w:val="24"/>
        </w:rPr>
        <w:t>而不是为了</w:t>
      </w:r>
      <w:r w:rsidRPr="003238D2">
        <w:rPr>
          <w:rFonts w:ascii="Times New Roman" w:eastAsia="宋体" w:hAnsi="宋体"/>
          <w:sz w:val="24"/>
        </w:rPr>
        <w:t>DNA</w:t>
      </w:r>
      <w:r w:rsidRPr="003238D2">
        <w:rPr>
          <w:rFonts w:ascii="Times New Roman" w:eastAsia="仿宋" w:hAnsi="仿宋"/>
          <w:sz w:val="24"/>
        </w:rPr>
        <w:t>聚合酶催化不同的反应</w:t>
      </w:r>
      <w:r w:rsidRPr="003238D2">
        <w:rPr>
          <w:rFonts w:ascii="Times New Roman" w:eastAsia="宋体" w:hAnsi="宋体"/>
          <w:sz w:val="24"/>
        </w:rPr>
        <w:t>,D</w:t>
      </w:r>
      <w:r w:rsidRPr="003238D2">
        <w:rPr>
          <w:rFonts w:ascii="Times New Roman" w:eastAsia="仿宋" w:hAnsi="仿宋"/>
          <w:sz w:val="24"/>
        </w:rPr>
        <w:t>项错误。</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通过图</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两种限制性内切核酸酶切割</w:t>
      </w:r>
      <w:r w:rsidRPr="003238D2">
        <w:rPr>
          <w:rFonts w:ascii="Times New Roman" w:eastAsia="宋体" w:hAnsi="宋体"/>
          <w:sz w:val="24"/>
        </w:rPr>
        <w:t>DNA</w:t>
      </w:r>
      <w:r w:rsidRPr="003238D2">
        <w:rPr>
          <w:rFonts w:ascii="Times New Roman" w:eastAsia="仿宋" w:hAnsi="仿宋"/>
          <w:sz w:val="24"/>
        </w:rPr>
        <w:t>分子的不同部位</w:t>
      </w:r>
      <w:r w:rsidRPr="003238D2">
        <w:rPr>
          <w:rFonts w:ascii="Times New Roman" w:eastAsia="宋体" w:hAnsi="宋体"/>
          <w:sz w:val="24"/>
        </w:rPr>
        <w:t>,</w:t>
      </w:r>
      <w:r w:rsidRPr="003238D2">
        <w:rPr>
          <w:rFonts w:ascii="Times New Roman" w:eastAsia="仿宋" w:hAnsi="仿宋"/>
          <w:sz w:val="24"/>
        </w:rPr>
        <w:t>说明两种限制性内切核酸酶识别的核苷酸序列不同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中的酶切产物是</w:t>
      </w:r>
      <w:r w:rsidRPr="003238D2">
        <w:rPr>
          <w:rFonts w:ascii="Times New Roman" w:eastAsia="宋体" w:hAnsi="宋体"/>
          <w:sz w:val="24"/>
        </w:rPr>
        <w:t>DNA</w:t>
      </w:r>
      <w:r w:rsidRPr="003238D2">
        <w:rPr>
          <w:rFonts w:ascii="Times New Roman" w:eastAsia="仿宋" w:hAnsi="仿宋"/>
          <w:sz w:val="24"/>
        </w:rPr>
        <w:t>分子片段</w:t>
      </w:r>
      <w:r w:rsidRPr="003238D2">
        <w:rPr>
          <w:rFonts w:ascii="Times New Roman" w:eastAsia="宋体" w:hAnsi="宋体"/>
          <w:sz w:val="24"/>
        </w:rPr>
        <w:t>,</w:t>
      </w:r>
      <w:r w:rsidRPr="003238D2">
        <w:rPr>
          <w:rFonts w:ascii="Times New Roman" w:eastAsia="仿宋" w:hAnsi="仿宋"/>
          <w:sz w:val="24"/>
        </w:rPr>
        <w:t>可用于构建重组</w:t>
      </w:r>
      <w:r w:rsidRPr="003238D2">
        <w:rPr>
          <w:rFonts w:ascii="Times New Roman" w:eastAsia="宋体" w:hAnsi="宋体"/>
          <w:sz w:val="24"/>
        </w:rPr>
        <w:t>DNA,B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观察图</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该</w:t>
      </w:r>
      <w:r w:rsidRPr="003238D2">
        <w:rPr>
          <w:rFonts w:ascii="Times New Roman" w:eastAsia="宋体" w:hAnsi="宋体"/>
          <w:sz w:val="24"/>
        </w:rPr>
        <w:t>DNA</w:t>
      </w:r>
      <w:r w:rsidRPr="003238D2">
        <w:rPr>
          <w:rFonts w:ascii="Times New Roman" w:eastAsia="仿宋" w:hAnsi="仿宋"/>
          <w:sz w:val="24"/>
        </w:rPr>
        <w:t>片段有</w:t>
      </w:r>
      <w:r w:rsidRPr="003238D2">
        <w:rPr>
          <w:rFonts w:ascii="Times New Roman" w:eastAsia="宋体" w:hAnsi="宋体"/>
          <w:sz w:val="24"/>
        </w:rPr>
        <w:t>3</w:t>
      </w:r>
      <w:r w:rsidRPr="003238D2">
        <w:rPr>
          <w:rFonts w:ascii="Times New Roman" w:eastAsia="仿宋" w:hAnsi="仿宋"/>
          <w:sz w:val="24"/>
        </w:rPr>
        <w:t>个</w:t>
      </w:r>
      <w:r w:rsidRPr="003238D2">
        <w:rPr>
          <w:rFonts w:ascii="Times New Roman" w:eastAsia="宋体" w:hAnsi="宋体"/>
          <w:i/>
          <w:sz w:val="24"/>
        </w:rPr>
        <w:t>Sal</w:t>
      </w:r>
      <w:r w:rsidRPr="003238D2">
        <w:rPr>
          <w:rFonts w:ascii="宋体" w:eastAsia="宋体" w:hAnsi="宋体" w:cs="宋体" w:hint="eastAsia"/>
          <w:sz w:val="24"/>
        </w:rPr>
        <w:t>Ⅰ</w:t>
      </w:r>
      <w:r w:rsidRPr="003238D2">
        <w:rPr>
          <w:rFonts w:ascii="Times New Roman" w:eastAsia="仿宋" w:hAnsi="仿宋"/>
          <w:sz w:val="24"/>
        </w:rPr>
        <w:t>酶切位点</w:t>
      </w:r>
      <w:r w:rsidRPr="003238D2">
        <w:rPr>
          <w:rFonts w:ascii="Times New Roman" w:eastAsia="宋体" w:hAnsi="宋体"/>
          <w:sz w:val="24"/>
        </w:rPr>
        <w:t>,</w:t>
      </w:r>
      <w:r w:rsidRPr="003238D2">
        <w:rPr>
          <w:rFonts w:ascii="Times New Roman" w:eastAsia="仿宋" w:hAnsi="仿宋"/>
          <w:sz w:val="24"/>
        </w:rPr>
        <w:t>故用</w:t>
      </w:r>
      <w:r w:rsidRPr="003238D2">
        <w:rPr>
          <w:rFonts w:ascii="Times New Roman" w:eastAsia="宋体" w:hAnsi="宋体"/>
          <w:i/>
          <w:sz w:val="24"/>
        </w:rPr>
        <w:t>Sal</w:t>
      </w:r>
      <w:r w:rsidRPr="003238D2">
        <w:rPr>
          <w:rFonts w:ascii="宋体" w:eastAsia="宋体" w:hAnsi="宋体" w:cs="宋体" w:hint="eastAsia"/>
          <w:sz w:val="24"/>
        </w:rPr>
        <w:t>Ⅰ</w:t>
      </w:r>
      <w:r w:rsidRPr="003238D2">
        <w:rPr>
          <w:rFonts w:ascii="Times New Roman" w:eastAsia="仿宋" w:hAnsi="仿宋"/>
          <w:sz w:val="24"/>
        </w:rPr>
        <w:t>处理后</w:t>
      </w:r>
      <w:r w:rsidRPr="003238D2">
        <w:rPr>
          <w:rFonts w:ascii="Times New Roman" w:eastAsia="宋体" w:hAnsi="宋体"/>
          <w:sz w:val="24"/>
        </w:rPr>
        <w:t>,</w:t>
      </w:r>
      <w:r w:rsidRPr="003238D2">
        <w:rPr>
          <w:rFonts w:ascii="Times New Roman" w:eastAsia="仿宋" w:hAnsi="仿宋"/>
          <w:sz w:val="24"/>
        </w:rPr>
        <w:t>可形成</w:t>
      </w:r>
      <w:r w:rsidRPr="003238D2">
        <w:rPr>
          <w:rFonts w:ascii="Times New Roman" w:eastAsia="宋体" w:hAnsi="宋体"/>
          <w:sz w:val="24"/>
        </w:rPr>
        <w:t>4</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分子片段</w:t>
      </w:r>
      <w:r w:rsidRPr="003238D2">
        <w:rPr>
          <w:rFonts w:ascii="Times New Roman" w:eastAsia="宋体" w:hAnsi="宋体"/>
          <w:sz w:val="24"/>
        </w:rPr>
        <w:t>,</w:t>
      </w:r>
      <w:r w:rsidRPr="003238D2">
        <w:rPr>
          <w:rFonts w:ascii="Times New Roman" w:eastAsia="仿宋" w:hAnsi="仿宋"/>
          <w:sz w:val="24"/>
        </w:rPr>
        <w:t>电泳后出现</w:t>
      </w:r>
      <w:r w:rsidRPr="003238D2">
        <w:rPr>
          <w:rFonts w:ascii="Times New Roman" w:eastAsia="宋体" w:hAnsi="宋体"/>
          <w:sz w:val="24"/>
        </w:rPr>
        <w:t>4</w:t>
      </w:r>
      <w:r w:rsidRPr="003238D2">
        <w:rPr>
          <w:rFonts w:ascii="Times New Roman" w:eastAsia="仿宋" w:hAnsi="仿宋"/>
          <w:sz w:val="24"/>
        </w:rPr>
        <w:t>条电泳带</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限制性内切核酸酶作用的是双链</w:t>
      </w:r>
      <w:r w:rsidRPr="003238D2">
        <w:rPr>
          <w:rFonts w:ascii="Times New Roman" w:eastAsia="宋体" w:hAnsi="宋体"/>
          <w:sz w:val="24"/>
        </w:rPr>
        <w:t>DNA</w:t>
      </w:r>
      <w:r w:rsidRPr="003238D2">
        <w:rPr>
          <w:rFonts w:ascii="Times New Roman" w:eastAsia="仿宋" w:hAnsi="仿宋"/>
          <w:sz w:val="24"/>
        </w:rPr>
        <w:t>片段</w:t>
      </w:r>
      <w:r w:rsidRPr="003238D2">
        <w:rPr>
          <w:rFonts w:ascii="Times New Roman" w:eastAsia="宋体" w:hAnsi="宋体"/>
          <w:sz w:val="24"/>
        </w:rPr>
        <w:t>,</w:t>
      </w:r>
      <w:r w:rsidRPr="003238D2">
        <w:rPr>
          <w:rFonts w:ascii="Times New Roman" w:eastAsia="仿宋" w:hAnsi="仿宋"/>
          <w:sz w:val="24"/>
        </w:rPr>
        <w:t>因此图中被酶切的</w:t>
      </w:r>
      <w:r w:rsidRPr="003238D2">
        <w:rPr>
          <w:rFonts w:ascii="Times New Roman" w:eastAsia="宋体" w:hAnsi="宋体"/>
          <w:sz w:val="24"/>
        </w:rPr>
        <w:t>DNA</w:t>
      </w:r>
      <w:r w:rsidRPr="003238D2">
        <w:rPr>
          <w:rFonts w:ascii="Times New Roman" w:eastAsia="仿宋" w:hAnsi="仿宋"/>
          <w:sz w:val="24"/>
        </w:rPr>
        <w:t>片段应是双链</w:t>
      </w:r>
      <w:r w:rsidRPr="003238D2">
        <w:rPr>
          <w:rFonts w:ascii="Times New Roman" w:eastAsia="宋体" w:hAnsi="宋体"/>
          <w:sz w:val="24"/>
        </w:rPr>
        <w:t>DNA,D</w:t>
      </w:r>
      <w:r w:rsidRPr="003238D2">
        <w:rPr>
          <w:rFonts w:ascii="Times New Roman" w:eastAsia="仿宋" w:hAnsi="仿宋"/>
          <w:sz w:val="24"/>
        </w:rPr>
        <w:t>项错误。</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若受体大肠杆菌含有构建重组质粒时用到的限制性内切核酸酶</w:t>
      </w:r>
      <w:r w:rsidRPr="003238D2">
        <w:rPr>
          <w:rFonts w:ascii="Times New Roman" w:eastAsia="宋体" w:hAnsi="宋体"/>
          <w:sz w:val="24"/>
        </w:rPr>
        <w:t>,</w:t>
      </w:r>
      <w:r w:rsidRPr="003238D2">
        <w:rPr>
          <w:rFonts w:ascii="Times New Roman" w:eastAsia="仿宋" w:hAnsi="仿宋"/>
          <w:sz w:val="24"/>
        </w:rPr>
        <w:t>则该酶会对进入受体的重组质粒进行切割</w:t>
      </w:r>
      <w:r w:rsidRPr="003238D2">
        <w:rPr>
          <w:rFonts w:ascii="Times New Roman" w:eastAsia="宋体" w:hAnsi="宋体"/>
          <w:sz w:val="24"/>
        </w:rPr>
        <w:t>,</w:t>
      </w:r>
      <w:r w:rsidRPr="003238D2">
        <w:rPr>
          <w:rFonts w:ascii="Times New Roman" w:eastAsia="仿宋" w:hAnsi="仿宋"/>
          <w:sz w:val="24"/>
        </w:rPr>
        <w:t>不利于其保持结构稳定</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抗除草剂基因转入抗盐植物</w:t>
      </w:r>
      <w:r w:rsidRPr="003238D2">
        <w:rPr>
          <w:rFonts w:ascii="Times New Roman" w:eastAsia="宋体" w:hAnsi="宋体"/>
          <w:sz w:val="24"/>
        </w:rPr>
        <w:t>,</w:t>
      </w:r>
      <w:r w:rsidRPr="003238D2">
        <w:rPr>
          <w:rFonts w:ascii="Times New Roman" w:eastAsia="仿宋" w:hAnsi="仿宋"/>
          <w:sz w:val="24"/>
        </w:rPr>
        <w:t>获得了抗除草剂抗盐品系和抗除草剂不抗盐品系</w:t>
      </w:r>
      <w:r w:rsidRPr="003238D2">
        <w:rPr>
          <w:rFonts w:ascii="Times New Roman" w:eastAsia="宋体" w:hAnsi="宋体"/>
          <w:sz w:val="24"/>
        </w:rPr>
        <w:t>,</w:t>
      </w:r>
      <w:r w:rsidRPr="003238D2">
        <w:rPr>
          <w:rFonts w:ascii="Times New Roman" w:eastAsia="仿宋" w:hAnsi="仿宋"/>
          <w:sz w:val="24"/>
        </w:rPr>
        <w:t>不抗盐品系的产生可能是转入的抗除草剂基因插入到抗盐基因内影响其表达造成</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转基因植物中均含抗除草剂基因</w:t>
      </w:r>
      <w:r w:rsidRPr="003238D2">
        <w:rPr>
          <w:rFonts w:ascii="Times New Roman" w:eastAsia="宋体" w:hAnsi="宋体"/>
          <w:sz w:val="24"/>
        </w:rPr>
        <w:t>,</w:t>
      </w:r>
      <w:r w:rsidRPr="003238D2">
        <w:rPr>
          <w:rFonts w:ascii="Times New Roman" w:eastAsia="仿宋" w:hAnsi="仿宋"/>
          <w:sz w:val="24"/>
        </w:rPr>
        <w:t>但存在抗除草剂和不抗除草剂两种植株</w:t>
      </w:r>
      <w:r w:rsidRPr="003238D2">
        <w:rPr>
          <w:rFonts w:ascii="Times New Roman" w:eastAsia="宋体" w:hAnsi="宋体"/>
          <w:sz w:val="24"/>
        </w:rPr>
        <w:t>,</w:t>
      </w:r>
      <w:r w:rsidRPr="003238D2">
        <w:rPr>
          <w:rFonts w:ascii="Times New Roman" w:eastAsia="仿宋" w:hAnsi="仿宋"/>
          <w:sz w:val="24"/>
        </w:rPr>
        <w:t>前者表达了抗性蛋白</w:t>
      </w:r>
      <w:r w:rsidRPr="003238D2">
        <w:rPr>
          <w:rFonts w:ascii="Times New Roman" w:eastAsia="宋体" w:hAnsi="宋体"/>
          <w:sz w:val="24"/>
        </w:rPr>
        <w:t>,</w:t>
      </w:r>
      <w:r w:rsidRPr="003238D2">
        <w:rPr>
          <w:rFonts w:ascii="Times New Roman" w:eastAsia="仿宋" w:hAnsi="仿宋"/>
          <w:sz w:val="24"/>
        </w:rPr>
        <w:t>后者可能抗除草剂基因未转录出</w:t>
      </w:r>
      <w:r w:rsidRPr="003238D2">
        <w:rPr>
          <w:rFonts w:ascii="Times New Roman" w:eastAsia="宋体" w:hAnsi="宋体"/>
          <w:sz w:val="24"/>
        </w:rPr>
        <w:t>mRNA,</w:t>
      </w:r>
      <w:r w:rsidRPr="003238D2">
        <w:rPr>
          <w:rFonts w:ascii="Times New Roman" w:eastAsia="仿宋" w:hAnsi="仿宋"/>
          <w:sz w:val="24"/>
        </w:rPr>
        <w:t>或转录出的</w:t>
      </w:r>
      <w:r w:rsidRPr="003238D2">
        <w:rPr>
          <w:rFonts w:ascii="Times New Roman" w:eastAsia="宋体" w:hAnsi="宋体"/>
          <w:sz w:val="24"/>
        </w:rPr>
        <w:t>mRNA</w:t>
      </w:r>
      <w:r w:rsidRPr="003238D2">
        <w:rPr>
          <w:rFonts w:ascii="Times New Roman" w:eastAsia="仿宋" w:hAnsi="仿宋"/>
          <w:sz w:val="24"/>
        </w:rPr>
        <w:t>未能翻译成蛋白质</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某种限制性内切核酸酶完全酶切环状质粒后</w:t>
      </w:r>
      <w:r w:rsidRPr="003238D2">
        <w:rPr>
          <w:rFonts w:ascii="Times New Roman" w:eastAsia="宋体" w:hAnsi="宋体"/>
          <w:sz w:val="24"/>
        </w:rPr>
        <w:t>,</w:t>
      </w:r>
      <w:r w:rsidRPr="003238D2">
        <w:rPr>
          <w:rFonts w:ascii="Times New Roman" w:eastAsia="仿宋" w:hAnsi="仿宋"/>
          <w:sz w:val="24"/>
        </w:rPr>
        <w:t>出现</w:t>
      </w:r>
      <w:r w:rsidRPr="003238D2">
        <w:rPr>
          <w:rFonts w:ascii="Times New Roman" w:eastAsia="宋体" w:hAnsi="宋体"/>
          <w:sz w:val="24"/>
        </w:rPr>
        <w:t>3</w:t>
      </w:r>
      <w:r w:rsidRPr="003238D2">
        <w:rPr>
          <w:rFonts w:ascii="Times New Roman" w:eastAsia="仿宋" w:hAnsi="仿宋"/>
          <w:sz w:val="24"/>
        </w:rPr>
        <w:t>条带</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3</w:t>
      </w:r>
      <w:r w:rsidRPr="003238D2">
        <w:rPr>
          <w:rFonts w:ascii="Times New Roman" w:eastAsia="仿宋" w:hAnsi="仿宋"/>
          <w:sz w:val="24"/>
        </w:rPr>
        <w:t>种不同分子量</w:t>
      </w:r>
      <w:r w:rsidRPr="003238D2">
        <w:rPr>
          <w:rFonts w:ascii="Times New Roman" w:eastAsia="宋体" w:hAnsi="宋体"/>
          <w:sz w:val="24"/>
        </w:rPr>
        <w:t>DNA,</w:t>
      </w:r>
      <w:r w:rsidRPr="003238D2">
        <w:rPr>
          <w:rFonts w:ascii="Times New Roman" w:eastAsia="仿宋" w:hAnsi="仿宋"/>
          <w:sz w:val="24"/>
        </w:rPr>
        <w:t>因此环状质粒上至少有</w:t>
      </w:r>
      <w:r w:rsidRPr="003238D2">
        <w:rPr>
          <w:rFonts w:ascii="Times New Roman" w:eastAsia="宋体" w:hAnsi="宋体"/>
          <w:sz w:val="24"/>
        </w:rPr>
        <w:t>3</w:t>
      </w:r>
      <w:r w:rsidRPr="003238D2">
        <w:rPr>
          <w:rFonts w:ascii="Times New Roman" w:eastAsia="仿宋" w:hAnsi="仿宋"/>
          <w:sz w:val="24"/>
        </w:rPr>
        <w:t>个酶切位点</w:t>
      </w:r>
      <w:r w:rsidRPr="003238D2">
        <w:rPr>
          <w:rFonts w:ascii="Times New Roman" w:eastAsia="宋体" w:hAnsi="宋体"/>
          <w:sz w:val="24"/>
        </w:rPr>
        <w:t>,D</w:t>
      </w:r>
      <w:r w:rsidRPr="003238D2">
        <w:rPr>
          <w:rFonts w:ascii="Times New Roman" w:eastAsia="仿宋" w:hAnsi="仿宋"/>
          <w:sz w:val="24"/>
        </w:rPr>
        <w:t>项正确。</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哺乳动物成熟的红细胞没有细胞核和细胞器</w:t>
      </w:r>
      <w:r w:rsidRPr="003238D2">
        <w:rPr>
          <w:rFonts w:ascii="Times New Roman" w:eastAsia="宋体" w:hAnsi="宋体"/>
          <w:sz w:val="24"/>
        </w:rPr>
        <w:t>,</w:t>
      </w:r>
      <w:r w:rsidRPr="003238D2">
        <w:rPr>
          <w:rFonts w:ascii="Times New Roman" w:eastAsia="仿宋" w:hAnsi="仿宋"/>
          <w:sz w:val="24"/>
        </w:rPr>
        <w:t>不含</w:t>
      </w:r>
      <w:r w:rsidRPr="003238D2">
        <w:rPr>
          <w:rFonts w:ascii="Times New Roman" w:eastAsia="宋体" w:hAnsi="宋体"/>
          <w:sz w:val="24"/>
        </w:rPr>
        <w:t>DNA,A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向切碎的植物组织中加入适量的清水</w:t>
      </w:r>
      <w:r w:rsidRPr="003238D2">
        <w:rPr>
          <w:rFonts w:ascii="Times New Roman" w:eastAsia="宋体" w:hAnsi="宋体"/>
          <w:sz w:val="24"/>
        </w:rPr>
        <w:t>,</w:t>
      </w:r>
      <w:r w:rsidRPr="003238D2">
        <w:rPr>
          <w:rFonts w:ascii="Times New Roman" w:eastAsia="仿宋" w:hAnsi="仿宋"/>
          <w:sz w:val="24"/>
        </w:rPr>
        <w:t>会降低</w:t>
      </w:r>
      <w:r w:rsidRPr="003238D2">
        <w:rPr>
          <w:rFonts w:ascii="Times New Roman" w:eastAsia="宋体" w:hAnsi="宋体"/>
          <w:sz w:val="24"/>
        </w:rPr>
        <w:t>DNA</w:t>
      </w:r>
      <w:r w:rsidRPr="003238D2">
        <w:rPr>
          <w:rFonts w:ascii="Times New Roman" w:eastAsia="仿宋" w:hAnsi="仿宋"/>
          <w:sz w:val="24"/>
        </w:rPr>
        <w:t>的溶解度</w:t>
      </w:r>
      <w:r w:rsidRPr="003238D2">
        <w:rPr>
          <w:rFonts w:ascii="Times New Roman" w:eastAsia="宋体" w:hAnsi="宋体"/>
          <w:sz w:val="24"/>
        </w:rPr>
        <w:t>,</w:t>
      </w:r>
      <w:r w:rsidRPr="003238D2">
        <w:rPr>
          <w:rFonts w:ascii="Times New Roman" w:eastAsia="仿宋" w:hAnsi="仿宋"/>
          <w:sz w:val="24"/>
        </w:rPr>
        <w:t>析出</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用玻璃棒快速搅拌会使</w:t>
      </w:r>
      <w:r w:rsidRPr="003238D2">
        <w:rPr>
          <w:rFonts w:ascii="Times New Roman" w:eastAsia="宋体" w:hAnsi="宋体"/>
          <w:sz w:val="24"/>
        </w:rPr>
        <w:t>DNA</w:t>
      </w:r>
      <w:r w:rsidRPr="003238D2">
        <w:rPr>
          <w:rFonts w:ascii="Times New Roman" w:eastAsia="仿宋" w:hAnsi="仿宋"/>
          <w:sz w:val="24"/>
        </w:rPr>
        <w:t>断裂</w:t>
      </w:r>
      <w:r w:rsidRPr="003238D2">
        <w:rPr>
          <w:rFonts w:ascii="Times New Roman" w:eastAsia="宋体" w:hAnsi="宋体"/>
          <w:sz w:val="24"/>
        </w:rPr>
        <w:t>,</w:t>
      </w:r>
      <w:r w:rsidRPr="003238D2">
        <w:rPr>
          <w:rFonts w:ascii="Times New Roman" w:eastAsia="仿宋" w:hAnsi="仿宋"/>
          <w:sz w:val="24"/>
        </w:rPr>
        <w:t>不会使</w:t>
      </w:r>
      <w:r w:rsidRPr="003238D2">
        <w:rPr>
          <w:rFonts w:ascii="Times New Roman" w:eastAsia="宋体" w:hAnsi="宋体"/>
          <w:sz w:val="24"/>
        </w:rPr>
        <w:t>DNA</w:t>
      </w:r>
      <w:r w:rsidRPr="003238D2">
        <w:rPr>
          <w:rFonts w:ascii="Times New Roman" w:eastAsia="仿宋" w:hAnsi="仿宋"/>
          <w:sz w:val="24"/>
        </w:rPr>
        <w:t>获得量增加</w:t>
      </w:r>
      <w:r w:rsidRPr="003238D2">
        <w:rPr>
          <w:rFonts w:ascii="Times New Roman" w:eastAsia="宋体" w:hAnsi="宋体"/>
          <w:sz w:val="24"/>
        </w:rPr>
        <w:t>,D</w:t>
      </w:r>
      <w:r w:rsidRPr="003238D2">
        <w:rPr>
          <w:rFonts w:ascii="Times New Roman" w:eastAsia="仿宋" w:hAnsi="仿宋"/>
          <w:sz w:val="24"/>
        </w:rPr>
        <w:t>项错误。</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聚合酶链式反应　解旋　</w:t>
      </w:r>
      <w:r w:rsidRPr="003238D2">
        <w:rPr>
          <w:rFonts w:ascii="Times New Roman" w:eastAsia="宋体" w:hAnsi="宋体"/>
          <w:sz w:val="24"/>
        </w:rPr>
        <w:t>(2)</w:t>
      </w:r>
      <w:r w:rsidRPr="003238D2">
        <w:rPr>
          <w:rFonts w:ascii="Times New Roman" w:eastAsia="宋体" w:hAnsi="宋体"/>
          <w:i/>
          <w:sz w:val="24"/>
        </w:rPr>
        <w:t>Taq</w:t>
      </w:r>
      <w:r w:rsidRPr="003238D2">
        <w:rPr>
          <w:rFonts w:ascii="Times New Roman" w:eastAsia="宋体" w:hAnsi="宋体"/>
          <w:sz w:val="24"/>
        </w:rPr>
        <w:t xml:space="preserve">　</w:t>
      </w:r>
      <w:r w:rsidRPr="003238D2">
        <w:rPr>
          <w:rFonts w:ascii="Times New Roman" w:eastAsia="宋体" w:hAnsi="宋体"/>
          <w:sz w:val="24"/>
        </w:rPr>
        <w:t>4</w:t>
      </w:r>
      <w:r w:rsidRPr="003238D2">
        <w:rPr>
          <w:rFonts w:ascii="Times New Roman" w:eastAsia="宋体" w:hAnsi="宋体"/>
          <w:sz w:val="24"/>
        </w:rPr>
        <w:t xml:space="preserve">种脱氧核苷酸　碱基互补配对原则　</w:t>
      </w:r>
      <w:r w:rsidRPr="003238D2">
        <w:rPr>
          <w:rFonts w:ascii="Times New Roman" w:eastAsia="宋体" w:hAnsi="宋体"/>
          <w:sz w:val="24"/>
        </w:rPr>
        <w:t>(3)1/8</w:t>
      </w:r>
      <w:r w:rsidRPr="003238D2">
        <w:rPr>
          <w:rFonts w:ascii="Times New Roman" w:eastAsia="宋体" w:hAnsi="宋体"/>
          <w:sz w:val="24"/>
        </w:rPr>
        <w:t xml:space="preserve">　</w:t>
      </w:r>
      <w:r w:rsidRPr="003238D2">
        <w:rPr>
          <w:rFonts w:ascii="Times New Roman" w:eastAsia="宋体" w:hAnsi="宋体"/>
          <w:sz w:val="24"/>
        </w:rPr>
        <w:t>17 100</w:t>
      </w:r>
      <w:r w:rsidRPr="003238D2">
        <w:rPr>
          <w:rFonts w:ascii="Times New Roman" w:eastAsia="宋体" w:hAnsi="宋体"/>
          <w:sz w:val="24"/>
        </w:rPr>
        <w:t xml:space="preserve">　</w:t>
      </w:r>
      <w:r w:rsidRPr="003238D2">
        <w:rPr>
          <w:rFonts w:ascii="Times New Roman" w:eastAsia="宋体" w:hAnsi="宋体"/>
          <w:sz w:val="24"/>
        </w:rPr>
        <w:t>9 120</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(1)PCR</w:t>
      </w:r>
      <w:r w:rsidRPr="003238D2">
        <w:rPr>
          <w:rFonts w:ascii="Times New Roman" w:eastAsia="仿宋" w:hAnsi="仿宋"/>
          <w:sz w:val="24"/>
        </w:rPr>
        <w:t>是聚合酶链式反应的缩写。加热使</w:t>
      </w:r>
      <w:r w:rsidRPr="003238D2">
        <w:rPr>
          <w:rFonts w:ascii="Times New Roman" w:eastAsia="宋体" w:hAnsi="宋体"/>
          <w:sz w:val="24"/>
        </w:rPr>
        <w:t>DNA</w:t>
      </w:r>
      <w:r w:rsidRPr="003238D2">
        <w:rPr>
          <w:rFonts w:ascii="Times New Roman" w:eastAsia="仿宋" w:hAnsi="仿宋"/>
          <w:sz w:val="24"/>
        </w:rPr>
        <w:t>双链打开</w:t>
      </w:r>
      <w:r w:rsidRPr="003238D2">
        <w:rPr>
          <w:rFonts w:ascii="Times New Roman" w:eastAsia="宋体" w:hAnsi="宋体"/>
          <w:sz w:val="24"/>
        </w:rPr>
        <w:t>,</w:t>
      </w:r>
      <w:r w:rsidRPr="003238D2">
        <w:rPr>
          <w:rFonts w:ascii="Times New Roman" w:eastAsia="仿宋" w:hAnsi="仿宋"/>
          <w:sz w:val="24"/>
        </w:rPr>
        <w:t>这一步是打开氢键</w:t>
      </w:r>
      <w:r w:rsidRPr="003238D2">
        <w:rPr>
          <w:rFonts w:ascii="Times New Roman" w:eastAsia="宋体" w:hAnsi="宋体"/>
          <w:sz w:val="24"/>
        </w:rPr>
        <w:t>,</w:t>
      </w:r>
      <w:r w:rsidRPr="003238D2">
        <w:rPr>
          <w:rFonts w:ascii="Times New Roman" w:eastAsia="仿宋" w:hAnsi="仿宋"/>
          <w:sz w:val="24"/>
        </w:rPr>
        <w:t>在细胞中是在解旋酶的作用下进行的。</w:t>
      </w:r>
      <w:r w:rsidRPr="003238D2">
        <w:rPr>
          <w:rFonts w:ascii="Times New Roman" w:eastAsia="宋体" w:hAnsi="宋体"/>
          <w:sz w:val="24"/>
        </w:rPr>
        <w:t>(2)</w:t>
      </w:r>
      <w:r w:rsidRPr="003238D2">
        <w:rPr>
          <w:rFonts w:ascii="Times New Roman" w:eastAsia="仿宋" w:hAnsi="仿宋"/>
          <w:sz w:val="24"/>
        </w:rPr>
        <w:t>当温度降低时</w:t>
      </w:r>
      <w:r w:rsidRPr="003238D2">
        <w:rPr>
          <w:rFonts w:ascii="Times New Roman" w:eastAsia="宋体" w:hAnsi="宋体"/>
          <w:sz w:val="24"/>
        </w:rPr>
        <w:t>,</w:t>
      </w:r>
      <w:r w:rsidRPr="003238D2">
        <w:rPr>
          <w:rFonts w:ascii="Times New Roman" w:eastAsia="仿宋" w:hAnsi="仿宋"/>
          <w:sz w:val="24"/>
        </w:rPr>
        <w:t>引物与模板末端结合</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Taq</w:t>
      </w:r>
      <w:r w:rsidRPr="003238D2">
        <w:rPr>
          <w:rFonts w:ascii="Times New Roman" w:eastAsia="仿宋" w:hAnsi="仿宋"/>
          <w:sz w:val="24"/>
        </w:rPr>
        <w:t>酶的作用下</w:t>
      </w:r>
      <w:r w:rsidRPr="003238D2">
        <w:rPr>
          <w:rFonts w:ascii="Times New Roman" w:eastAsia="宋体" w:hAnsi="宋体"/>
          <w:sz w:val="24"/>
        </w:rPr>
        <w:t>,</w:t>
      </w:r>
      <w:r w:rsidRPr="003238D2">
        <w:rPr>
          <w:rFonts w:ascii="Times New Roman" w:eastAsia="仿宋" w:hAnsi="仿宋"/>
          <w:sz w:val="24"/>
        </w:rPr>
        <w:t>引物沿模板延伸</w:t>
      </w:r>
      <w:r w:rsidRPr="003238D2">
        <w:rPr>
          <w:rFonts w:ascii="Times New Roman" w:eastAsia="宋体" w:hAnsi="宋体"/>
          <w:sz w:val="24"/>
        </w:rPr>
        <w:t>,</w:t>
      </w:r>
      <w:r w:rsidRPr="003238D2">
        <w:rPr>
          <w:rFonts w:ascii="Times New Roman" w:eastAsia="仿宋" w:hAnsi="仿宋"/>
          <w:sz w:val="24"/>
        </w:rPr>
        <w:t>最终合成</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此过程中的原料是</w:t>
      </w:r>
      <w:r w:rsidRPr="003238D2">
        <w:rPr>
          <w:rFonts w:ascii="Times New Roman" w:eastAsia="宋体" w:hAnsi="宋体"/>
          <w:sz w:val="24"/>
        </w:rPr>
        <w:t>4</w:t>
      </w:r>
      <w:r w:rsidRPr="003238D2">
        <w:rPr>
          <w:rFonts w:ascii="Times New Roman" w:eastAsia="仿宋" w:hAnsi="仿宋"/>
          <w:sz w:val="24"/>
        </w:rPr>
        <w:t>种脱氧核苷酸</w:t>
      </w:r>
      <w:r w:rsidRPr="003238D2">
        <w:rPr>
          <w:rFonts w:ascii="Times New Roman" w:eastAsia="宋体" w:hAnsi="宋体"/>
          <w:sz w:val="24"/>
        </w:rPr>
        <w:t>,</w:t>
      </w:r>
      <w:r w:rsidRPr="003238D2">
        <w:rPr>
          <w:rFonts w:ascii="Times New Roman" w:eastAsia="仿宋" w:hAnsi="仿宋"/>
          <w:sz w:val="24"/>
        </w:rPr>
        <w:t>遵循的原则是碱基互补配对原则。</w:t>
      </w:r>
      <w:r w:rsidRPr="003238D2">
        <w:rPr>
          <w:rFonts w:ascii="Times New Roman" w:eastAsia="宋体" w:hAnsi="宋体"/>
          <w:sz w:val="24"/>
        </w:rPr>
        <w:t>(3)PCR</w:t>
      </w:r>
      <w:r w:rsidRPr="003238D2">
        <w:rPr>
          <w:rFonts w:ascii="Times New Roman" w:eastAsia="仿宋" w:hAnsi="仿宋"/>
          <w:sz w:val="24"/>
        </w:rPr>
        <w:t>技术使</w:t>
      </w:r>
      <w:r w:rsidRPr="003238D2">
        <w:rPr>
          <w:rFonts w:ascii="Times New Roman" w:eastAsia="宋体" w:hAnsi="宋体"/>
          <w:sz w:val="24"/>
        </w:rPr>
        <w:t>DNA</w:t>
      </w:r>
      <w:r w:rsidRPr="003238D2">
        <w:rPr>
          <w:rFonts w:ascii="Times New Roman" w:eastAsia="仿宋" w:hAnsi="仿宋"/>
          <w:sz w:val="24"/>
        </w:rPr>
        <w:t>分子大量复制</w:t>
      </w:r>
      <w:r w:rsidRPr="003238D2">
        <w:rPr>
          <w:rFonts w:ascii="Times New Roman" w:eastAsia="宋体" w:hAnsi="宋体"/>
          <w:sz w:val="24"/>
        </w:rPr>
        <w:t>,</w:t>
      </w:r>
      <w:r w:rsidRPr="003238D2">
        <w:rPr>
          <w:rFonts w:ascii="Times New Roman" w:eastAsia="仿宋" w:hAnsi="仿宋"/>
          <w:sz w:val="24"/>
        </w:rPr>
        <w:t>若将一个用</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标记的</w:t>
      </w:r>
      <w:r w:rsidRPr="003238D2">
        <w:rPr>
          <w:rFonts w:ascii="Times New Roman" w:eastAsia="宋体" w:hAnsi="宋体"/>
          <w:sz w:val="24"/>
        </w:rPr>
        <w:t>DNA</w:t>
      </w:r>
      <w:r w:rsidRPr="003238D2">
        <w:rPr>
          <w:rFonts w:ascii="Times New Roman" w:eastAsia="仿宋" w:hAnsi="仿宋"/>
          <w:sz w:val="24"/>
        </w:rPr>
        <w:t>分子放入试管中</w:t>
      </w:r>
      <w:r w:rsidRPr="003238D2">
        <w:rPr>
          <w:rFonts w:ascii="Times New Roman" w:eastAsia="宋体" w:hAnsi="宋体"/>
          <w:sz w:val="24"/>
        </w:rPr>
        <w:t>,</w:t>
      </w:r>
      <w:r w:rsidRPr="003238D2">
        <w:rPr>
          <w:rFonts w:ascii="Times New Roman" w:eastAsia="仿宋" w:hAnsi="仿宋"/>
          <w:sz w:val="24"/>
        </w:rPr>
        <w:t>以</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标记的脱氧核苷酸为原料</w:t>
      </w:r>
      <w:r w:rsidRPr="003238D2">
        <w:rPr>
          <w:rFonts w:ascii="Times New Roman" w:eastAsia="宋体" w:hAnsi="宋体"/>
          <w:sz w:val="24"/>
        </w:rPr>
        <w:t>,</w:t>
      </w:r>
      <w:r w:rsidRPr="003238D2">
        <w:rPr>
          <w:rFonts w:ascii="Times New Roman" w:eastAsia="仿宋" w:hAnsi="仿宋"/>
          <w:sz w:val="24"/>
        </w:rPr>
        <w:t>连续复制</w:t>
      </w:r>
      <w:r w:rsidRPr="003238D2">
        <w:rPr>
          <w:rFonts w:ascii="Times New Roman" w:eastAsia="宋体" w:hAnsi="宋体"/>
          <w:sz w:val="24"/>
        </w:rPr>
        <w:t>4</w:t>
      </w:r>
      <w:r w:rsidRPr="003238D2">
        <w:rPr>
          <w:rFonts w:ascii="Times New Roman" w:eastAsia="仿宋" w:hAnsi="仿宋"/>
          <w:sz w:val="24"/>
        </w:rPr>
        <w:t>次之后</w:t>
      </w:r>
      <w:r w:rsidRPr="003238D2">
        <w:rPr>
          <w:rFonts w:ascii="Times New Roman" w:eastAsia="宋体" w:hAnsi="宋体"/>
          <w:sz w:val="24"/>
        </w:rPr>
        <w:t>,</w:t>
      </w:r>
      <w:r w:rsidRPr="003238D2">
        <w:rPr>
          <w:rFonts w:ascii="Times New Roman" w:eastAsia="仿宋" w:hAnsi="仿宋"/>
          <w:sz w:val="24"/>
        </w:rPr>
        <w:t>总</w:t>
      </w:r>
      <w:r w:rsidRPr="003238D2">
        <w:rPr>
          <w:rFonts w:ascii="Times New Roman" w:eastAsia="宋体" w:hAnsi="宋体"/>
          <w:sz w:val="24"/>
        </w:rPr>
        <w:t>DNA</w:t>
      </w:r>
      <w:r w:rsidRPr="003238D2">
        <w:rPr>
          <w:rFonts w:ascii="Times New Roman" w:eastAsia="仿宋" w:hAnsi="仿宋"/>
          <w:sz w:val="24"/>
        </w:rPr>
        <w:t>数达到</w:t>
      </w:r>
      <w:r w:rsidRPr="003238D2">
        <w:rPr>
          <w:rFonts w:ascii="Times New Roman" w:eastAsia="宋体" w:hAnsi="宋体"/>
          <w:sz w:val="24"/>
        </w:rPr>
        <w:t>2</w:t>
      </w:r>
      <w:r w:rsidRPr="003238D2">
        <w:rPr>
          <w:rFonts w:ascii="Times New Roman" w:eastAsia="宋体" w:hAnsi="宋体"/>
          <w:sz w:val="24"/>
          <w:vertAlign w:val="superscript"/>
        </w:rPr>
        <w:t>4</w:t>
      </w:r>
      <w:r w:rsidRPr="003238D2">
        <w:rPr>
          <w:rFonts w:ascii="Times New Roman" w:eastAsia="宋体" w:hAnsi="宋体"/>
          <w:sz w:val="24"/>
        </w:rPr>
        <w:t>=16(</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其中含</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的</w:t>
      </w:r>
      <w:r w:rsidRPr="003238D2">
        <w:rPr>
          <w:rFonts w:ascii="Times New Roman" w:eastAsia="宋体" w:hAnsi="宋体"/>
          <w:sz w:val="24"/>
        </w:rPr>
        <w:t>DNA</w:t>
      </w:r>
      <w:r w:rsidRPr="003238D2">
        <w:rPr>
          <w:rFonts w:ascii="Times New Roman" w:eastAsia="仿宋" w:hAnsi="仿宋"/>
          <w:sz w:val="24"/>
        </w:rPr>
        <w:t>是</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标记的</w:t>
      </w:r>
      <w:r w:rsidRPr="003238D2">
        <w:rPr>
          <w:rFonts w:ascii="Times New Roman" w:eastAsia="宋体" w:hAnsi="宋体"/>
          <w:sz w:val="24"/>
        </w:rPr>
        <w:t>DNA</w:t>
      </w:r>
      <w:r w:rsidRPr="003238D2">
        <w:rPr>
          <w:rFonts w:ascii="Times New Roman" w:eastAsia="仿宋" w:hAnsi="仿宋"/>
          <w:sz w:val="24"/>
        </w:rPr>
        <w:t>分子占全部</w:t>
      </w:r>
      <w:r w:rsidRPr="003238D2">
        <w:rPr>
          <w:rFonts w:ascii="Times New Roman" w:eastAsia="宋体" w:hAnsi="宋体"/>
          <w:sz w:val="24"/>
        </w:rPr>
        <w:t>DNA</w:t>
      </w:r>
      <w:r w:rsidRPr="003238D2">
        <w:rPr>
          <w:rFonts w:ascii="Times New Roman" w:eastAsia="仿宋" w:hAnsi="仿宋"/>
          <w:sz w:val="24"/>
        </w:rPr>
        <w:t>分子的比例为</w:t>
      </w:r>
      <w:r w:rsidRPr="003238D2">
        <w:rPr>
          <w:rFonts w:ascii="Times New Roman" w:eastAsia="宋体" w:hAnsi="宋体"/>
          <w:sz w:val="24"/>
        </w:rPr>
        <w:t>2/16=1/8</w:t>
      </w:r>
      <w:r w:rsidRPr="003238D2">
        <w:rPr>
          <w:rFonts w:ascii="Times New Roman" w:eastAsia="仿宋" w:hAnsi="仿宋"/>
          <w:sz w:val="24"/>
        </w:rPr>
        <w:t>。根据题意可知</w:t>
      </w:r>
      <w:r w:rsidRPr="003238D2">
        <w:rPr>
          <w:rFonts w:ascii="Times New Roman" w:eastAsia="宋体" w:hAnsi="宋体"/>
          <w:sz w:val="24"/>
        </w:rPr>
        <w:t>:A=T=860,</w:t>
      </w:r>
      <w:r w:rsidRPr="003238D2">
        <w:rPr>
          <w:rFonts w:ascii="Times New Roman" w:eastAsia="仿宋" w:hAnsi="仿宋"/>
          <w:sz w:val="24"/>
        </w:rPr>
        <w:t>总碱基数是</w:t>
      </w:r>
      <w:r w:rsidRPr="003238D2">
        <w:rPr>
          <w:rFonts w:ascii="Times New Roman" w:eastAsia="宋体" w:hAnsi="宋体"/>
          <w:sz w:val="24"/>
        </w:rPr>
        <w:t>4000,</w:t>
      </w:r>
      <w:r w:rsidRPr="003238D2">
        <w:rPr>
          <w:rFonts w:ascii="Times New Roman" w:eastAsia="仿宋" w:hAnsi="仿宋"/>
          <w:sz w:val="24"/>
        </w:rPr>
        <w:t>所以</w:t>
      </w:r>
      <w:r w:rsidRPr="003238D2">
        <w:rPr>
          <w:rFonts w:ascii="Times New Roman" w:eastAsia="宋体" w:hAnsi="宋体"/>
          <w:sz w:val="24"/>
        </w:rPr>
        <w:t>G=C=1140,</w:t>
      </w:r>
      <w:r w:rsidRPr="003238D2">
        <w:rPr>
          <w:rFonts w:ascii="Times New Roman" w:eastAsia="仿宋" w:hAnsi="仿宋"/>
          <w:sz w:val="24"/>
        </w:rPr>
        <w:t>那么扩增</w:t>
      </w:r>
      <w:r w:rsidRPr="003238D2">
        <w:rPr>
          <w:rFonts w:ascii="Times New Roman" w:eastAsia="宋体" w:hAnsi="宋体"/>
          <w:sz w:val="24"/>
        </w:rPr>
        <w:t>4</w:t>
      </w:r>
      <w:r w:rsidRPr="003238D2">
        <w:rPr>
          <w:rFonts w:ascii="Times New Roman" w:eastAsia="仿宋" w:hAnsi="仿宋"/>
          <w:sz w:val="24"/>
        </w:rPr>
        <w:t>代</w:t>
      </w:r>
      <w:r w:rsidRPr="003238D2">
        <w:rPr>
          <w:rFonts w:ascii="Times New Roman" w:eastAsia="宋体" w:hAnsi="宋体"/>
          <w:sz w:val="24"/>
        </w:rPr>
        <w:t>,</w:t>
      </w:r>
      <w:r w:rsidRPr="003238D2">
        <w:rPr>
          <w:rFonts w:ascii="Times New Roman" w:eastAsia="仿宋" w:hAnsi="仿宋"/>
          <w:sz w:val="24"/>
        </w:rPr>
        <w:t>需要提供的胞嘧啶脱氧核苷酸的个数是</w:t>
      </w:r>
      <w:r w:rsidRPr="003238D2">
        <w:rPr>
          <w:rFonts w:ascii="Times New Roman" w:eastAsia="宋体" w:hAnsi="宋体"/>
          <w:sz w:val="24"/>
        </w:rPr>
        <w:t>1140</w:t>
      </w:r>
      <w:r w:rsidRPr="003238D2">
        <w:rPr>
          <w:rFonts w:ascii="Times New Roman" w:eastAsia="宋体" w:hAnsi="Times New Roman" w:cs="Times New Roman"/>
          <w:sz w:val="24"/>
        </w:rPr>
        <w:t>×</w:t>
      </w:r>
      <w:r w:rsidRPr="003238D2">
        <w:rPr>
          <w:rFonts w:ascii="Times New Roman" w:eastAsia="宋体" w:hAnsi="宋体"/>
          <w:sz w:val="24"/>
        </w:rPr>
        <w:t>(2</w:t>
      </w:r>
      <w:r w:rsidRPr="003238D2">
        <w:rPr>
          <w:rFonts w:ascii="Times New Roman" w:eastAsia="宋体" w:hAnsi="宋体"/>
          <w:sz w:val="24"/>
          <w:vertAlign w:val="superscript"/>
        </w:rPr>
        <w:t>4</w:t>
      </w:r>
      <w:r w:rsidRPr="003238D2">
        <w:rPr>
          <w:rFonts w:ascii="Times New Roman" w:eastAsia="宋体" w:hAnsi="宋体"/>
          <w:sz w:val="24"/>
        </w:rPr>
        <w:t>-1)=17100(</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。其中在第四代共产生</w:t>
      </w:r>
      <w:r w:rsidRPr="003238D2">
        <w:rPr>
          <w:rFonts w:ascii="Times New Roman" w:eastAsia="宋体" w:hAnsi="宋体"/>
          <w:sz w:val="24"/>
        </w:rPr>
        <w:t>8</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所以在该过程中利用的胞嘧啶脱氧核苷酸的个数是</w:t>
      </w:r>
      <w:r w:rsidRPr="003238D2">
        <w:rPr>
          <w:rFonts w:ascii="Times New Roman" w:eastAsia="宋体" w:hAnsi="宋体"/>
          <w:sz w:val="24"/>
        </w:rPr>
        <w:t>1140</w:t>
      </w:r>
      <w:r w:rsidRPr="003238D2">
        <w:rPr>
          <w:rFonts w:ascii="Times New Roman" w:eastAsia="宋体" w:hAnsi="Times New Roman" w:cs="Times New Roman"/>
          <w:sz w:val="24"/>
        </w:rPr>
        <w:t>×</w:t>
      </w:r>
      <w:r w:rsidRPr="003238D2">
        <w:rPr>
          <w:rFonts w:ascii="Times New Roman" w:eastAsia="宋体" w:hAnsi="宋体"/>
          <w:sz w:val="24"/>
        </w:rPr>
        <w:t>8=9120(</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人生长激素基因在垂体细胞中表达</w:t>
      </w:r>
      <w:r w:rsidRPr="003238D2">
        <w:rPr>
          <w:rFonts w:ascii="Times New Roman" w:eastAsia="宋体" w:hAnsi="宋体"/>
          <w:sz w:val="24"/>
        </w:rPr>
        <w:t>,</w:t>
      </w:r>
      <w:r w:rsidRPr="003238D2">
        <w:rPr>
          <w:rFonts w:ascii="Times New Roman" w:eastAsia="仿宋" w:hAnsi="仿宋"/>
          <w:sz w:val="24"/>
        </w:rPr>
        <w:t>在下丘脑细胞中不表达</w:t>
      </w:r>
      <w:r w:rsidRPr="003238D2">
        <w:rPr>
          <w:rFonts w:ascii="Times New Roman" w:eastAsia="宋体" w:hAnsi="宋体"/>
          <w:sz w:val="24"/>
        </w:rPr>
        <w:t>,</w:t>
      </w:r>
      <w:r w:rsidRPr="003238D2">
        <w:rPr>
          <w:rFonts w:ascii="Times New Roman" w:eastAsia="仿宋" w:hAnsi="仿宋"/>
          <w:sz w:val="24"/>
        </w:rPr>
        <w:t>因此下丘脑细胞中没有生长激素基因转录出的</w:t>
      </w:r>
      <w:r w:rsidRPr="003238D2">
        <w:rPr>
          <w:rFonts w:ascii="Times New Roman" w:eastAsia="宋体" w:hAnsi="宋体"/>
          <w:sz w:val="24"/>
        </w:rPr>
        <w:t>mRNA,A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将人的生长激素基因导入大肠杆菌</w:t>
      </w:r>
      <w:r w:rsidRPr="003238D2">
        <w:rPr>
          <w:rFonts w:ascii="Times New Roman" w:eastAsia="宋体" w:hAnsi="宋体"/>
          <w:sz w:val="24"/>
        </w:rPr>
        <w:t>,</w:t>
      </w:r>
      <w:r w:rsidRPr="003238D2">
        <w:rPr>
          <w:rFonts w:ascii="Times New Roman" w:eastAsia="仿宋" w:hAnsi="仿宋"/>
          <w:sz w:val="24"/>
        </w:rPr>
        <w:t>常用</w:t>
      </w:r>
      <w:r w:rsidRPr="003238D2">
        <w:rPr>
          <w:rFonts w:ascii="Times New Roman" w:eastAsia="宋体" w:hAnsi="宋体"/>
          <w:sz w:val="24"/>
        </w:rPr>
        <w:t>Ca</w:t>
      </w:r>
      <w:r w:rsidRPr="003238D2">
        <w:rPr>
          <w:rFonts w:ascii="Times New Roman" w:eastAsia="宋体" w:hAnsi="宋体"/>
          <w:sz w:val="24"/>
          <w:vertAlign w:val="superscript"/>
        </w:rPr>
        <w:t>2+</w:t>
      </w:r>
      <w:r w:rsidRPr="003238D2">
        <w:rPr>
          <w:rFonts w:ascii="Times New Roman" w:eastAsia="仿宋" w:hAnsi="仿宋"/>
          <w:sz w:val="24"/>
        </w:rPr>
        <w:t>处理大肠杆菌细胞</w:t>
      </w:r>
      <w:r w:rsidRPr="003238D2">
        <w:rPr>
          <w:rFonts w:ascii="Times New Roman" w:eastAsia="宋体" w:hAnsi="宋体"/>
          <w:sz w:val="24"/>
        </w:rPr>
        <w:t>,</w:t>
      </w:r>
      <w:r w:rsidRPr="003238D2">
        <w:rPr>
          <w:rFonts w:ascii="Times New Roman" w:eastAsia="仿宋" w:hAnsi="仿宋"/>
          <w:sz w:val="24"/>
        </w:rPr>
        <w:t>使细胞处于一种能吸收周围环境中</w:t>
      </w:r>
      <w:r w:rsidRPr="003238D2">
        <w:rPr>
          <w:rFonts w:ascii="Times New Roman" w:eastAsia="宋体" w:hAnsi="宋体"/>
          <w:sz w:val="24"/>
        </w:rPr>
        <w:t>DNA</w:t>
      </w:r>
      <w:r w:rsidRPr="003238D2">
        <w:rPr>
          <w:rFonts w:ascii="Times New Roman" w:eastAsia="仿宋" w:hAnsi="仿宋"/>
          <w:sz w:val="24"/>
        </w:rPr>
        <w:t>分子的生理状态</w:t>
      </w:r>
      <w:r w:rsidRPr="003238D2">
        <w:rPr>
          <w:rFonts w:ascii="Times New Roman" w:eastAsia="宋体" w:hAnsi="宋体"/>
          <w:sz w:val="24"/>
        </w:rPr>
        <w:t>,</w:t>
      </w:r>
      <w:r w:rsidRPr="003238D2">
        <w:rPr>
          <w:rFonts w:ascii="Times New Roman" w:eastAsia="仿宋" w:hAnsi="仿宋"/>
          <w:sz w:val="24"/>
        </w:rPr>
        <w:t>这种细胞称为感受态细胞</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利用工程菌制备的生长激素需要与天然产品的功能进行活性比较</w:t>
      </w:r>
      <w:r w:rsidRPr="003238D2">
        <w:rPr>
          <w:rFonts w:ascii="Times New Roman" w:eastAsia="宋体" w:hAnsi="宋体"/>
          <w:sz w:val="24"/>
        </w:rPr>
        <w:t>,</w:t>
      </w:r>
      <w:r w:rsidRPr="003238D2">
        <w:rPr>
          <w:rFonts w:ascii="Times New Roman" w:eastAsia="仿宋" w:hAnsi="仿宋"/>
          <w:sz w:val="24"/>
        </w:rPr>
        <w:t>以确定转基因产品的功能活性是否与天然产品相同</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与人细胞分泌的天然生长激素相比</w:t>
      </w:r>
      <w:r w:rsidRPr="003238D2">
        <w:rPr>
          <w:rFonts w:ascii="Times New Roman" w:eastAsia="宋体" w:hAnsi="宋体"/>
          <w:sz w:val="24"/>
        </w:rPr>
        <w:t>,</w:t>
      </w:r>
      <w:r w:rsidRPr="003238D2">
        <w:rPr>
          <w:rFonts w:ascii="Times New Roman" w:eastAsia="仿宋" w:hAnsi="仿宋"/>
          <w:sz w:val="24"/>
        </w:rPr>
        <w:t>由于大肠杆菌为原核生物</w:t>
      </w:r>
      <w:r w:rsidRPr="003238D2">
        <w:rPr>
          <w:rFonts w:ascii="Times New Roman" w:eastAsia="宋体" w:hAnsi="宋体"/>
          <w:sz w:val="24"/>
        </w:rPr>
        <w:t>,</w:t>
      </w:r>
      <w:r w:rsidRPr="003238D2">
        <w:rPr>
          <w:rFonts w:ascii="Times New Roman" w:eastAsia="仿宋" w:hAnsi="仿宋"/>
          <w:sz w:val="24"/>
        </w:rPr>
        <w:t>无内质网和高尔基体</w:t>
      </w:r>
      <w:r w:rsidRPr="003238D2">
        <w:rPr>
          <w:rFonts w:ascii="Times New Roman" w:eastAsia="宋体" w:hAnsi="宋体"/>
          <w:sz w:val="24"/>
        </w:rPr>
        <w:t>,</w:t>
      </w:r>
      <w:r w:rsidRPr="003238D2">
        <w:rPr>
          <w:rFonts w:ascii="Times New Roman" w:eastAsia="仿宋" w:hAnsi="仿宋"/>
          <w:sz w:val="24"/>
        </w:rPr>
        <w:t>无法对生长激素进行正常的加工和修饰</w:t>
      </w:r>
      <w:r w:rsidRPr="003238D2">
        <w:rPr>
          <w:rFonts w:ascii="Times New Roman" w:eastAsia="宋体" w:hAnsi="宋体"/>
          <w:sz w:val="24"/>
        </w:rPr>
        <w:t>,D</w:t>
      </w:r>
      <w:r w:rsidRPr="003238D2">
        <w:rPr>
          <w:rFonts w:ascii="Times New Roman" w:eastAsia="仿宋" w:hAnsi="仿宋"/>
          <w:sz w:val="24"/>
        </w:rPr>
        <w:t>项正确。</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据图分析可知</w:t>
      </w:r>
      <w:r w:rsidRPr="003238D2">
        <w:rPr>
          <w:rFonts w:ascii="Times New Roman" w:eastAsia="宋体" w:hAnsi="宋体"/>
          <w:sz w:val="24"/>
        </w:rPr>
        <w:t>,</w:t>
      </w:r>
      <w:r w:rsidRPr="003238D2">
        <w:rPr>
          <w:rFonts w:ascii="Times New Roman" w:eastAsia="仿宋" w:hAnsi="仿宋"/>
          <w:sz w:val="24"/>
        </w:rPr>
        <w:t>过程</w:t>
      </w:r>
      <w:r w:rsidRPr="003238D2">
        <w:rPr>
          <w:rFonts w:ascii="Times New Roman" w:eastAsia="宋体" w:hAnsi="宋体"/>
          <w:sz w:val="24"/>
        </w:rPr>
        <w:t>A</w:t>
      </w:r>
      <w:r w:rsidRPr="003238D2">
        <w:rPr>
          <w:rFonts w:ascii="Times New Roman" w:eastAsia="仿宋" w:hAnsi="仿宋"/>
          <w:sz w:val="24"/>
        </w:rPr>
        <w:t>是预期蛋白质的功能</w:t>
      </w:r>
      <w:r w:rsidRPr="003238D2">
        <w:rPr>
          <w:rFonts w:ascii="Times New Roman" w:eastAsia="宋体" w:hAnsi="宋体"/>
          <w:sz w:val="24"/>
        </w:rPr>
        <w:t>,</w:t>
      </w:r>
      <w:r w:rsidRPr="003238D2">
        <w:rPr>
          <w:rFonts w:ascii="Times New Roman" w:eastAsia="仿宋" w:hAnsi="仿宋"/>
          <w:sz w:val="24"/>
        </w:rPr>
        <w:t>过程</w:t>
      </w:r>
      <w:r w:rsidRPr="003238D2">
        <w:rPr>
          <w:rFonts w:ascii="Times New Roman" w:eastAsia="宋体" w:hAnsi="宋体"/>
          <w:sz w:val="24"/>
        </w:rPr>
        <w:t>B</w:t>
      </w:r>
      <w:r w:rsidRPr="003238D2">
        <w:rPr>
          <w:rFonts w:ascii="Times New Roman" w:eastAsia="仿宋" w:hAnsi="仿宋"/>
          <w:sz w:val="24"/>
        </w:rPr>
        <w:t>是设计预期蛋白质的结构</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过程均不需要原料</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图中</w:t>
      </w:r>
      <w:r w:rsidRPr="003238D2">
        <w:rPr>
          <w:rFonts w:ascii="Times New Roman" w:eastAsia="宋体" w:hAnsi="宋体"/>
          <w:sz w:val="24"/>
        </w:rPr>
        <w:t>C</w:t>
      </w:r>
      <w:r w:rsidRPr="003238D2">
        <w:rPr>
          <w:rFonts w:ascii="Times New Roman" w:eastAsia="仿宋" w:hAnsi="仿宋"/>
          <w:sz w:val="24"/>
        </w:rPr>
        <w:t>过程只是推测应有的氨基酸序列</w:t>
      </w:r>
      <w:r w:rsidRPr="003238D2">
        <w:rPr>
          <w:rFonts w:ascii="Times New Roman" w:eastAsia="宋体" w:hAnsi="宋体"/>
          <w:sz w:val="24"/>
        </w:rPr>
        <w:t>,</w:t>
      </w:r>
      <w:r w:rsidRPr="003238D2">
        <w:rPr>
          <w:rFonts w:ascii="Times New Roman" w:eastAsia="仿宋" w:hAnsi="仿宋"/>
          <w:sz w:val="24"/>
        </w:rPr>
        <w:t>因此不需要核糖体、内质网、高尔基体、线粒体等参与</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;D</w:t>
      </w:r>
      <w:r w:rsidRPr="003238D2">
        <w:rPr>
          <w:rFonts w:ascii="Times New Roman" w:eastAsia="仿宋" w:hAnsi="仿宋"/>
          <w:sz w:val="24"/>
        </w:rPr>
        <w:t>过程是推测相应基因中脱氧核苷酸序列</w:t>
      </w:r>
      <w:r w:rsidRPr="003238D2">
        <w:rPr>
          <w:rFonts w:ascii="Times New Roman" w:eastAsia="宋体" w:hAnsi="宋体"/>
          <w:sz w:val="24"/>
        </w:rPr>
        <w:t>,</w:t>
      </w:r>
      <w:r w:rsidRPr="003238D2">
        <w:rPr>
          <w:rFonts w:ascii="Times New Roman" w:eastAsia="仿宋" w:hAnsi="仿宋"/>
          <w:sz w:val="24"/>
        </w:rPr>
        <w:t>以及氨基酸与</w:t>
      </w:r>
      <w:r w:rsidRPr="003238D2">
        <w:rPr>
          <w:rFonts w:ascii="Times New Roman" w:eastAsia="宋体" w:hAnsi="宋体"/>
          <w:sz w:val="24"/>
        </w:rPr>
        <w:t>mRNA</w:t>
      </w:r>
      <w:r w:rsidRPr="003238D2">
        <w:rPr>
          <w:rFonts w:ascii="Times New Roman" w:eastAsia="仿宋" w:hAnsi="仿宋"/>
          <w:sz w:val="24"/>
        </w:rPr>
        <w:t>中密码子的对应关系</w:t>
      </w:r>
      <w:r w:rsidRPr="003238D2">
        <w:rPr>
          <w:rFonts w:ascii="Times New Roman" w:eastAsia="宋体" w:hAnsi="宋体"/>
          <w:sz w:val="24"/>
        </w:rPr>
        <w:t>,</w:t>
      </w:r>
      <w:r w:rsidRPr="003238D2">
        <w:rPr>
          <w:rFonts w:ascii="Times New Roman" w:eastAsia="仿宋" w:hAnsi="仿宋"/>
          <w:sz w:val="24"/>
        </w:rPr>
        <w:t>先推测出</w:t>
      </w:r>
      <w:r w:rsidRPr="003238D2">
        <w:rPr>
          <w:rFonts w:ascii="Times New Roman" w:eastAsia="宋体" w:hAnsi="宋体"/>
          <w:sz w:val="24"/>
        </w:rPr>
        <w:t>mRNA</w:t>
      </w:r>
      <w:r w:rsidRPr="003238D2">
        <w:rPr>
          <w:rFonts w:ascii="Times New Roman" w:eastAsia="仿宋" w:hAnsi="仿宋"/>
          <w:sz w:val="24"/>
        </w:rPr>
        <w:t>中的碱基序列</w:t>
      </w:r>
      <w:r w:rsidRPr="003238D2">
        <w:rPr>
          <w:rFonts w:ascii="Times New Roman" w:eastAsia="宋体" w:hAnsi="宋体"/>
          <w:sz w:val="24"/>
        </w:rPr>
        <w:t>,</w:t>
      </w:r>
      <w:r w:rsidRPr="003238D2">
        <w:rPr>
          <w:rFonts w:ascii="Times New Roman" w:eastAsia="仿宋" w:hAnsi="仿宋"/>
          <w:sz w:val="24"/>
        </w:rPr>
        <w:t>再根据碱基互补配对的原则推测出相应基因中的核苷酸序列</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蛋白质工程的目的就是通过对基因的修饰和改造合成新的基因</w:t>
      </w:r>
      <w:r w:rsidRPr="003238D2">
        <w:rPr>
          <w:rFonts w:ascii="Times New Roman" w:eastAsia="宋体" w:hAnsi="宋体"/>
          <w:sz w:val="24"/>
        </w:rPr>
        <w:t>,</w:t>
      </w:r>
      <w:r w:rsidRPr="003238D2">
        <w:rPr>
          <w:rFonts w:ascii="Times New Roman" w:eastAsia="仿宋" w:hAnsi="仿宋"/>
          <w:sz w:val="24"/>
        </w:rPr>
        <w:t>从而获得人类需要的蛋白质</w:t>
      </w:r>
      <w:r w:rsidRPr="003238D2">
        <w:rPr>
          <w:rFonts w:ascii="Times New Roman" w:eastAsia="宋体" w:hAnsi="宋体"/>
          <w:sz w:val="24"/>
        </w:rPr>
        <w:t>,D</w:t>
      </w:r>
      <w:r w:rsidRPr="003238D2">
        <w:rPr>
          <w:rFonts w:ascii="Times New Roman" w:eastAsia="仿宋" w:hAnsi="仿宋"/>
          <w:sz w:val="24"/>
        </w:rPr>
        <w:t>项正确。</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基因工程技术可以使生物发生定向变异</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获取目的基因可以通过逆转录的方法获得</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该过程需用乳腺组织特异性表达的启动子</w:t>
      </w:r>
      <w:r w:rsidRPr="003238D2">
        <w:rPr>
          <w:rFonts w:ascii="Times New Roman" w:eastAsia="宋体" w:hAnsi="宋体"/>
          <w:sz w:val="24"/>
        </w:rPr>
        <w:t>,</w:t>
      </w:r>
      <w:r w:rsidRPr="003238D2">
        <w:rPr>
          <w:rFonts w:ascii="Times New Roman" w:eastAsia="仿宋" w:hAnsi="仿宋"/>
          <w:sz w:val="24"/>
        </w:rPr>
        <w:t>而不能用人血清白蛋白基因的启动子</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因为只有雌性能分泌乳汁</w:t>
      </w:r>
      <w:r w:rsidRPr="003238D2">
        <w:rPr>
          <w:rFonts w:ascii="Times New Roman" w:eastAsia="宋体" w:hAnsi="宋体"/>
          <w:sz w:val="24"/>
        </w:rPr>
        <w:t>,</w:t>
      </w:r>
      <w:r w:rsidRPr="003238D2">
        <w:rPr>
          <w:rFonts w:ascii="Times New Roman" w:eastAsia="仿宋" w:hAnsi="仿宋"/>
          <w:sz w:val="24"/>
        </w:rPr>
        <w:t>故胚胎移植前需要对含有人血清白蛋白基因的早期胚胎进行性别鉴定</w:t>
      </w:r>
      <w:r w:rsidRPr="003238D2">
        <w:rPr>
          <w:rFonts w:ascii="Times New Roman" w:eastAsia="宋体" w:hAnsi="宋体"/>
          <w:sz w:val="24"/>
        </w:rPr>
        <w:t>,D</w:t>
      </w:r>
      <w:r w:rsidRPr="003238D2">
        <w:rPr>
          <w:rFonts w:ascii="Times New Roman" w:eastAsia="仿宋" w:hAnsi="仿宋"/>
          <w:sz w:val="24"/>
        </w:rPr>
        <w:t>项错误。</w:t>
      </w:r>
    </w:p>
    <w:p w:rsidR="00DD2B3C" w:rsidRPr="003238D2" w:rsidRDefault="00DD2B3C" w:rsidP="00DD2B3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胰岛素基因　</w:t>
      </w:r>
      <w:r w:rsidRPr="003238D2">
        <w:rPr>
          <w:rFonts w:ascii="Times New Roman" w:eastAsia="宋体" w:hAnsi="宋体"/>
          <w:sz w:val="24"/>
        </w:rPr>
        <w:t>(2)</w:t>
      </w:r>
      <w:r w:rsidRPr="003238D2">
        <w:rPr>
          <w:rFonts w:ascii="Times New Roman" w:eastAsia="宋体" w:hAnsi="宋体"/>
          <w:sz w:val="24"/>
        </w:rPr>
        <w:t xml:space="preserve">基因表达载体的构建　</w:t>
      </w:r>
      <w:r w:rsidRPr="003238D2">
        <w:rPr>
          <w:rFonts w:ascii="Times New Roman" w:eastAsia="宋体" w:hAnsi="宋体"/>
          <w:sz w:val="24"/>
        </w:rPr>
        <w:t>(3)</w:t>
      </w:r>
      <w:r w:rsidRPr="003238D2">
        <w:rPr>
          <w:rFonts w:ascii="Times New Roman" w:eastAsia="宋体" w:hAnsi="宋体"/>
          <w:sz w:val="24"/>
        </w:rPr>
        <w:t>胰岛</w:t>
      </w:r>
      <w:r w:rsidRPr="003238D2">
        <w:rPr>
          <w:rFonts w:ascii="Times New Roman" w:eastAsia="宋体" w:hAnsi="宋体"/>
          <w:sz w:val="24"/>
        </w:rPr>
        <w:t>B</w:t>
      </w:r>
      <w:r w:rsidRPr="003238D2">
        <w:rPr>
          <w:rFonts w:ascii="Times New Roman" w:eastAsia="宋体" w:hAnsi="宋体"/>
          <w:sz w:val="24"/>
        </w:rPr>
        <w:t xml:space="preserve">　氨基酸　不同　</w:t>
      </w:r>
      <w:r w:rsidRPr="003238D2">
        <w:rPr>
          <w:rFonts w:ascii="Times New Roman" w:eastAsia="宋体" w:hAnsi="宋体"/>
          <w:sz w:val="24"/>
        </w:rPr>
        <w:t>(4)</w:t>
      </w:r>
      <w:r w:rsidRPr="003238D2">
        <w:rPr>
          <w:rFonts w:ascii="Times New Roman" w:eastAsia="宋体" w:hAnsi="宋体"/>
          <w:sz w:val="24"/>
        </w:rPr>
        <w:t>感受态　农杆菌转化法、花粉管通道法</w:t>
      </w:r>
    </w:p>
    <w:p w:rsidR="00677986" w:rsidRPr="00DD2B3C" w:rsidRDefault="00DD2B3C" w:rsidP="00DD2B3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速效胰岛素是通过蛋白质工程获得的</w:t>
      </w:r>
      <w:r w:rsidRPr="003238D2">
        <w:rPr>
          <w:rFonts w:ascii="Times New Roman" w:eastAsia="宋体" w:hAnsi="宋体"/>
          <w:sz w:val="24"/>
        </w:rPr>
        <w:t>,</w:t>
      </w:r>
      <w:r w:rsidRPr="003238D2">
        <w:rPr>
          <w:rFonts w:ascii="Times New Roman" w:eastAsia="仿宋" w:hAnsi="仿宋"/>
          <w:sz w:val="24"/>
        </w:rPr>
        <w:t>是自然界不存在的蛋白质</w:t>
      </w:r>
      <w:r w:rsidRPr="003238D2">
        <w:rPr>
          <w:rFonts w:ascii="Times New Roman" w:eastAsia="宋体" w:hAnsi="宋体"/>
          <w:sz w:val="24"/>
        </w:rPr>
        <w:t>,</w:t>
      </w:r>
      <w:r w:rsidRPr="003238D2">
        <w:rPr>
          <w:rFonts w:ascii="Times New Roman" w:eastAsia="仿宋" w:hAnsi="仿宋"/>
          <w:sz w:val="24"/>
        </w:rPr>
        <w:t>所以需要对胰岛素基因进行定向改造。</w:t>
      </w:r>
      <w:r w:rsidRPr="003238D2">
        <w:rPr>
          <w:rFonts w:ascii="Times New Roman" w:eastAsia="宋体" w:hAnsi="宋体"/>
          <w:sz w:val="24"/>
        </w:rPr>
        <w:t>(2)</w:t>
      </w:r>
      <w:r w:rsidRPr="003238D2">
        <w:rPr>
          <w:rFonts w:ascii="Times New Roman" w:eastAsia="仿宋" w:hAnsi="仿宋"/>
          <w:sz w:val="24"/>
        </w:rPr>
        <w:t>基因工程的核心步骤是构建基因表达载体。</w:t>
      </w:r>
      <w:r w:rsidRPr="003238D2">
        <w:rPr>
          <w:rFonts w:ascii="Times New Roman" w:eastAsia="宋体" w:hAnsi="宋体"/>
          <w:sz w:val="24"/>
        </w:rPr>
        <w:t>(3)</w:t>
      </w:r>
      <w:r w:rsidRPr="003238D2">
        <w:rPr>
          <w:rFonts w:ascii="Times New Roman" w:eastAsia="仿宋" w:hAnsi="仿宋"/>
          <w:sz w:val="24"/>
        </w:rPr>
        <w:t>获取目的基因</w:t>
      </w:r>
      <w:r w:rsidRPr="003238D2">
        <w:rPr>
          <w:rFonts w:ascii="Times New Roman" w:eastAsia="宋体" w:hAnsi="宋体"/>
          <w:sz w:val="24"/>
        </w:rPr>
        <w:t>,</w:t>
      </w:r>
      <w:r w:rsidRPr="003238D2">
        <w:rPr>
          <w:rFonts w:ascii="Times New Roman" w:eastAsia="仿宋" w:hAnsi="仿宋"/>
          <w:sz w:val="24"/>
        </w:rPr>
        <w:t>即胰岛素基因</w:t>
      </w:r>
      <w:r w:rsidRPr="003238D2">
        <w:rPr>
          <w:rFonts w:ascii="Times New Roman" w:eastAsia="宋体" w:hAnsi="宋体"/>
          <w:sz w:val="24"/>
        </w:rPr>
        <w:t>,</w:t>
      </w:r>
      <w:r w:rsidRPr="003238D2">
        <w:rPr>
          <w:rFonts w:ascii="Times New Roman" w:eastAsia="仿宋" w:hAnsi="仿宋"/>
          <w:sz w:val="24"/>
        </w:rPr>
        <w:t>一是通过从能表达胰岛素基因的胰岛</w:t>
      </w:r>
      <w:r w:rsidRPr="003238D2">
        <w:rPr>
          <w:rFonts w:ascii="Times New Roman" w:eastAsia="宋体" w:hAnsi="宋体"/>
          <w:sz w:val="24"/>
        </w:rPr>
        <w:t>B</w:t>
      </w:r>
      <w:r w:rsidRPr="003238D2">
        <w:rPr>
          <w:rFonts w:ascii="Times New Roman" w:eastAsia="仿宋" w:hAnsi="仿宋"/>
          <w:sz w:val="24"/>
        </w:rPr>
        <w:t>细胞中提取合成的胰岛素</w:t>
      </w:r>
      <w:r w:rsidRPr="003238D2">
        <w:rPr>
          <w:rFonts w:ascii="Times New Roman" w:eastAsia="宋体" w:hAnsi="宋体"/>
          <w:sz w:val="24"/>
        </w:rPr>
        <w:t>mRNA,</w:t>
      </w:r>
      <w:r w:rsidRPr="003238D2">
        <w:rPr>
          <w:rFonts w:ascii="Times New Roman" w:eastAsia="仿宋" w:hAnsi="仿宋"/>
          <w:sz w:val="24"/>
        </w:rPr>
        <w:t>经过逆转录过程合成</w:t>
      </w:r>
      <w:r w:rsidRPr="003238D2">
        <w:rPr>
          <w:rFonts w:ascii="Times New Roman" w:eastAsia="宋体" w:hAnsi="宋体"/>
          <w:sz w:val="24"/>
        </w:rPr>
        <w:t>;</w:t>
      </w:r>
      <w:r w:rsidRPr="003238D2">
        <w:rPr>
          <w:rFonts w:ascii="Times New Roman" w:eastAsia="仿宋" w:hAnsi="仿宋"/>
          <w:sz w:val="24"/>
        </w:rPr>
        <w:t>二是通过分析胰岛素的氨基酸序列</w:t>
      </w:r>
      <w:r w:rsidRPr="003238D2">
        <w:rPr>
          <w:rFonts w:ascii="Times New Roman" w:eastAsia="宋体" w:hAnsi="宋体"/>
          <w:sz w:val="24"/>
        </w:rPr>
        <w:t>,</w:t>
      </w:r>
      <w:r w:rsidRPr="003238D2">
        <w:rPr>
          <w:rFonts w:ascii="Times New Roman" w:eastAsia="仿宋" w:hAnsi="仿宋"/>
          <w:sz w:val="24"/>
        </w:rPr>
        <w:t>根据密码子表推出</w:t>
      </w:r>
      <w:r w:rsidRPr="003238D2">
        <w:rPr>
          <w:rFonts w:ascii="Times New Roman" w:eastAsia="宋体" w:hAnsi="宋体"/>
          <w:sz w:val="24"/>
        </w:rPr>
        <w:t>mRNA</w:t>
      </w:r>
      <w:r w:rsidRPr="003238D2">
        <w:rPr>
          <w:rFonts w:ascii="Times New Roman" w:eastAsia="仿宋" w:hAnsi="仿宋"/>
          <w:sz w:val="24"/>
        </w:rPr>
        <w:t>中碱基序列</w:t>
      </w:r>
      <w:r w:rsidRPr="003238D2">
        <w:rPr>
          <w:rFonts w:ascii="Times New Roman" w:eastAsia="宋体" w:hAnsi="宋体"/>
          <w:sz w:val="24"/>
        </w:rPr>
        <w:t>,</w:t>
      </w:r>
      <w:r w:rsidRPr="003238D2">
        <w:rPr>
          <w:rFonts w:ascii="Times New Roman" w:eastAsia="仿宋" w:hAnsi="仿宋"/>
          <w:sz w:val="24"/>
        </w:rPr>
        <w:t>进而推出基因中的碱基序列</w:t>
      </w:r>
      <w:r w:rsidRPr="003238D2">
        <w:rPr>
          <w:rFonts w:ascii="Times New Roman" w:eastAsia="宋体" w:hAnsi="宋体"/>
          <w:sz w:val="24"/>
        </w:rPr>
        <w:t>,</w:t>
      </w:r>
      <w:r w:rsidRPr="003238D2">
        <w:rPr>
          <w:rFonts w:ascii="Times New Roman" w:eastAsia="仿宋" w:hAnsi="仿宋"/>
          <w:sz w:val="24"/>
        </w:rPr>
        <w:t>进行人工合成。因为密码子具有简并性</w:t>
      </w:r>
      <w:r w:rsidRPr="003238D2">
        <w:rPr>
          <w:rFonts w:ascii="Times New Roman" w:eastAsia="宋体" w:hAnsi="宋体"/>
          <w:sz w:val="24"/>
        </w:rPr>
        <w:t>,</w:t>
      </w:r>
      <w:r w:rsidRPr="003238D2">
        <w:rPr>
          <w:rFonts w:ascii="Times New Roman" w:eastAsia="仿宋" w:hAnsi="仿宋"/>
          <w:sz w:val="24"/>
        </w:rPr>
        <w:t>即不同密码子可能对应同一种氨基酸</w:t>
      </w:r>
      <w:r w:rsidRPr="003238D2">
        <w:rPr>
          <w:rFonts w:ascii="Times New Roman" w:eastAsia="宋体" w:hAnsi="宋体"/>
          <w:sz w:val="24"/>
        </w:rPr>
        <w:t>,</w:t>
      </w:r>
      <w:r w:rsidRPr="003238D2">
        <w:rPr>
          <w:rFonts w:ascii="Times New Roman" w:eastAsia="仿宋" w:hAnsi="仿宋"/>
          <w:sz w:val="24"/>
        </w:rPr>
        <w:t>所以利用上述两种方法获得的基因结构是不同的。</w:t>
      </w:r>
      <w:r w:rsidRPr="003238D2">
        <w:rPr>
          <w:rFonts w:ascii="Times New Roman" w:eastAsia="宋体" w:hAnsi="宋体"/>
          <w:sz w:val="24"/>
        </w:rPr>
        <w:t>(4)</w:t>
      </w:r>
      <w:r w:rsidRPr="003238D2">
        <w:rPr>
          <w:rFonts w:ascii="Times New Roman" w:eastAsia="仿宋" w:hAnsi="仿宋"/>
          <w:sz w:val="24"/>
        </w:rPr>
        <w:t>受体细胞是大肠杆菌时</w:t>
      </w:r>
      <w:r w:rsidRPr="003238D2">
        <w:rPr>
          <w:rFonts w:ascii="Times New Roman" w:eastAsia="宋体" w:hAnsi="宋体"/>
          <w:sz w:val="24"/>
        </w:rPr>
        <w:t>,</w:t>
      </w:r>
      <w:r w:rsidRPr="003238D2">
        <w:rPr>
          <w:rFonts w:ascii="Times New Roman" w:eastAsia="仿宋" w:hAnsi="仿宋"/>
          <w:sz w:val="24"/>
        </w:rPr>
        <w:t>为了使目的基因能顺利导入大肠杆菌细胞内</w:t>
      </w:r>
      <w:r w:rsidRPr="003238D2">
        <w:rPr>
          <w:rFonts w:ascii="Times New Roman" w:eastAsia="宋体" w:hAnsi="宋体"/>
          <w:sz w:val="24"/>
        </w:rPr>
        <w:t>,</w:t>
      </w:r>
      <w:r w:rsidRPr="003238D2">
        <w:rPr>
          <w:rFonts w:ascii="Times New Roman" w:eastAsia="仿宋" w:hAnsi="仿宋"/>
          <w:sz w:val="24"/>
        </w:rPr>
        <w:t>一般需要用</w:t>
      </w:r>
      <w:r w:rsidRPr="003238D2">
        <w:rPr>
          <w:rFonts w:ascii="Times New Roman" w:eastAsia="宋体" w:hAnsi="宋体"/>
          <w:sz w:val="24"/>
        </w:rPr>
        <w:t>CaCl</w:t>
      </w:r>
      <w:r w:rsidRPr="003238D2">
        <w:rPr>
          <w:rFonts w:ascii="Times New Roman" w:eastAsia="宋体" w:hAnsi="宋体"/>
          <w:sz w:val="24"/>
          <w:vertAlign w:val="subscript"/>
        </w:rPr>
        <w:t>2</w:t>
      </w:r>
      <w:r w:rsidRPr="003238D2">
        <w:rPr>
          <w:rFonts w:ascii="Times New Roman" w:eastAsia="仿宋" w:hAnsi="仿宋"/>
          <w:sz w:val="24"/>
        </w:rPr>
        <w:t>处理</w:t>
      </w:r>
      <w:r w:rsidRPr="003238D2">
        <w:rPr>
          <w:rFonts w:ascii="Times New Roman" w:eastAsia="宋体" w:hAnsi="宋体"/>
          <w:sz w:val="24"/>
        </w:rPr>
        <w:t>,</w:t>
      </w:r>
      <w:r w:rsidRPr="003238D2">
        <w:rPr>
          <w:rFonts w:ascii="Times New Roman" w:eastAsia="仿宋" w:hAnsi="仿宋"/>
          <w:sz w:val="24"/>
        </w:rPr>
        <w:t>目的是增大大肠杆菌的通透性</w:t>
      </w:r>
      <w:r w:rsidRPr="003238D2">
        <w:rPr>
          <w:rFonts w:ascii="Times New Roman" w:eastAsia="宋体" w:hAnsi="宋体"/>
          <w:sz w:val="24"/>
        </w:rPr>
        <w:t>,</w:t>
      </w:r>
      <w:r w:rsidRPr="003238D2">
        <w:rPr>
          <w:rFonts w:ascii="Times New Roman" w:eastAsia="仿宋" w:hAnsi="仿宋"/>
          <w:sz w:val="24"/>
        </w:rPr>
        <w:t>使其成为感受态细胞。将重组的</w:t>
      </w:r>
      <w:r w:rsidRPr="003238D2">
        <w:rPr>
          <w:rFonts w:ascii="Times New Roman" w:eastAsia="宋体" w:hAnsi="宋体"/>
          <w:sz w:val="24"/>
        </w:rPr>
        <w:t>DNA</w:t>
      </w:r>
      <w:r w:rsidRPr="003238D2">
        <w:rPr>
          <w:rFonts w:ascii="Times New Roman" w:eastAsia="仿宋" w:hAnsi="仿宋"/>
          <w:sz w:val="24"/>
        </w:rPr>
        <w:t>导入植物细胞常采用的方法有农杆菌转化法、花粉管通道法等。</w:t>
      </w:r>
    </w:p>
    <w:sectPr w:rsidR="00677986" w:rsidRPr="00DD2B3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0E1" w:rsidRDefault="00C750E1">
      <w:r>
        <w:separator/>
      </w:r>
    </w:p>
  </w:endnote>
  <w:endnote w:type="continuationSeparator" w:id="1">
    <w:p w:rsidR="00C750E1" w:rsidRDefault="00C750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0E1" w:rsidRDefault="00C750E1">
      <w:r>
        <w:separator/>
      </w:r>
    </w:p>
  </w:footnote>
  <w:footnote w:type="continuationSeparator" w:id="1">
    <w:p w:rsidR="00C750E1" w:rsidRDefault="00C750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3806"/>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0E1"/>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6E33"/>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2B3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39D40-115C-42D3-AC59-0688C438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2021-02-22T03:28:00Z</dcterms:created>
  <dcterms:modified xsi:type="dcterms:W3CDTF">2022-04-26T06:42:00Z</dcterms:modified>
</cp:coreProperties>
</file>